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7D1FD" w14:textId="77777777" w:rsidR="00BC53AB" w:rsidRPr="00297EE0" w:rsidRDefault="00BC53AB">
      <w:pPr>
        <w:tabs>
          <w:tab w:val="left" w:pos="567"/>
          <w:tab w:val="right" w:leader="underscore" w:pos="9072"/>
        </w:tabs>
        <w:ind w:left="567" w:hanging="567"/>
        <w:jc w:val="both"/>
        <w:rPr>
          <w:rFonts w:asciiTheme="minorHAnsi" w:hAnsiTheme="minorHAnsi" w:cstheme="minorHAnsi"/>
          <w:b/>
          <w:sz w:val="22"/>
          <w:szCs w:val="22"/>
        </w:rPr>
      </w:pPr>
    </w:p>
    <w:p w14:paraId="494FC2A8" w14:textId="77777777" w:rsidR="00BF77F9" w:rsidRPr="00297EE0" w:rsidRDefault="00BF77F9">
      <w:pPr>
        <w:tabs>
          <w:tab w:val="left" w:pos="567"/>
          <w:tab w:val="right" w:leader="underscore" w:pos="9072"/>
        </w:tabs>
        <w:ind w:left="567" w:hanging="567"/>
        <w:jc w:val="both"/>
        <w:rPr>
          <w:rFonts w:asciiTheme="minorHAnsi" w:hAnsiTheme="minorHAnsi" w:cstheme="minorHAnsi"/>
          <w:b/>
          <w:sz w:val="22"/>
          <w:szCs w:val="22"/>
        </w:rPr>
      </w:pPr>
    </w:p>
    <w:p w14:paraId="13EB8884" w14:textId="77777777" w:rsidR="00BF77F9" w:rsidRPr="00297EE0" w:rsidRDefault="00BF77F9" w:rsidP="00BF77F9">
      <w:pPr>
        <w:tabs>
          <w:tab w:val="left" w:pos="567"/>
          <w:tab w:val="right" w:leader="underscore" w:pos="9072"/>
        </w:tabs>
        <w:ind w:left="567" w:hanging="567"/>
        <w:jc w:val="both"/>
        <w:rPr>
          <w:rFonts w:asciiTheme="minorHAnsi" w:hAnsiTheme="minorHAnsi" w:cstheme="minorHAnsi"/>
          <w:b/>
          <w:sz w:val="22"/>
          <w:szCs w:val="22"/>
        </w:rPr>
      </w:pPr>
    </w:p>
    <w:p w14:paraId="4DE0EF7E" w14:textId="77777777" w:rsidR="00BF77F9" w:rsidRPr="00297EE0" w:rsidRDefault="00BF77F9" w:rsidP="00BF77F9">
      <w:pPr>
        <w:jc w:val="center"/>
        <w:rPr>
          <w:rFonts w:asciiTheme="minorHAnsi" w:hAnsiTheme="minorHAnsi" w:cstheme="minorHAnsi"/>
          <w:b/>
          <w:color w:val="000000"/>
          <w:sz w:val="22"/>
          <w:szCs w:val="22"/>
        </w:rPr>
      </w:pPr>
      <w:r w:rsidRPr="00297EE0">
        <w:rPr>
          <w:rFonts w:asciiTheme="minorHAnsi" w:hAnsiTheme="minorHAnsi" w:cstheme="minorHAnsi"/>
          <w:noProof/>
          <w:sz w:val="22"/>
          <w:szCs w:val="22"/>
          <w:lang w:eastAsia="en-GB"/>
        </w:rPr>
        <w:drawing>
          <wp:inline distT="0" distB="0" distL="0" distR="0" wp14:anchorId="3E4876C6" wp14:editId="7D015F1F">
            <wp:extent cx="4762500" cy="1543050"/>
            <wp:effectExtent l="0" t="0" r="0" b="0"/>
            <wp:docPr id="3" name="Picture 3" descr="C:\Users\EMILLY BABIRYE\Downloads\CARE_HORIZ_1c_SOL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LLY BABIRYE\Downloads\CARE_HORIZ_1c_SOLI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0" cy="1543050"/>
                    </a:xfrm>
                    <a:prstGeom prst="rect">
                      <a:avLst/>
                    </a:prstGeom>
                    <a:noFill/>
                    <a:ln>
                      <a:noFill/>
                    </a:ln>
                  </pic:spPr>
                </pic:pic>
              </a:graphicData>
            </a:graphic>
          </wp:inline>
        </w:drawing>
      </w:r>
    </w:p>
    <w:p w14:paraId="49508FD0" w14:textId="77777777" w:rsidR="00BF77F9" w:rsidRPr="00297EE0" w:rsidRDefault="00BF77F9" w:rsidP="00BF77F9">
      <w:pPr>
        <w:jc w:val="center"/>
        <w:rPr>
          <w:rFonts w:asciiTheme="minorHAnsi" w:hAnsiTheme="minorHAnsi" w:cstheme="minorHAnsi"/>
          <w:b/>
          <w:color w:val="000000"/>
          <w:sz w:val="22"/>
          <w:szCs w:val="22"/>
        </w:rPr>
      </w:pPr>
    </w:p>
    <w:p w14:paraId="32A9ECA4" w14:textId="77777777" w:rsidR="00BF77F9" w:rsidRPr="00297EE0" w:rsidRDefault="00BF77F9" w:rsidP="00BF77F9">
      <w:pPr>
        <w:jc w:val="center"/>
        <w:rPr>
          <w:rFonts w:asciiTheme="minorHAnsi" w:hAnsiTheme="minorHAnsi" w:cstheme="minorHAnsi"/>
          <w:b/>
          <w:color w:val="000000"/>
          <w:sz w:val="22"/>
          <w:szCs w:val="22"/>
        </w:rPr>
      </w:pPr>
    </w:p>
    <w:p w14:paraId="3BE80D65" w14:textId="77777777" w:rsidR="00BF77F9" w:rsidRPr="00297EE0" w:rsidRDefault="00BF77F9" w:rsidP="00BF77F9">
      <w:pPr>
        <w:jc w:val="center"/>
        <w:rPr>
          <w:rFonts w:asciiTheme="minorHAnsi" w:hAnsiTheme="minorHAnsi" w:cstheme="minorHAnsi"/>
          <w:b/>
          <w:color w:val="000000"/>
          <w:sz w:val="22"/>
          <w:szCs w:val="22"/>
        </w:rPr>
      </w:pPr>
      <w:r w:rsidRPr="00297EE0">
        <w:rPr>
          <w:rFonts w:asciiTheme="minorHAnsi" w:hAnsiTheme="minorHAnsi" w:cstheme="minorHAnsi"/>
          <w:b/>
          <w:color w:val="000000"/>
          <w:sz w:val="22"/>
          <w:szCs w:val="22"/>
        </w:rPr>
        <w:t xml:space="preserve">CARE INTERNATIONAL IN UGANDA </w:t>
      </w:r>
    </w:p>
    <w:p w14:paraId="5056AFE9" w14:textId="77777777" w:rsidR="00BF77F9" w:rsidRPr="00297EE0" w:rsidRDefault="00BF77F9" w:rsidP="00BF77F9">
      <w:pPr>
        <w:jc w:val="center"/>
        <w:rPr>
          <w:rFonts w:asciiTheme="minorHAnsi" w:hAnsiTheme="minorHAnsi" w:cstheme="minorHAnsi"/>
          <w:sz w:val="22"/>
          <w:szCs w:val="22"/>
        </w:rPr>
      </w:pPr>
      <w:r w:rsidRPr="00297EE0">
        <w:rPr>
          <w:rFonts w:asciiTheme="minorHAnsi" w:hAnsiTheme="minorHAnsi" w:cstheme="minorHAnsi"/>
          <w:sz w:val="22"/>
          <w:szCs w:val="22"/>
        </w:rPr>
        <w:tab/>
      </w:r>
    </w:p>
    <w:p w14:paraId="28A75DC7" w14:textId="77777777" w:rsidR="00BF77F9" w:rsidRPr="00297EE0" w:rsidRDefault="00BF77F9" w:rsidP="00BF77F9">
      <w:pPr>
        <w:pStyle w:val="Title"/>
        <w:rPr>
          <w:rFonts w:asciiTheme="minorHAnsi" w:hAnsiTheme="minorHAnsi" w:cstheme="minorHAnsi"/>
          <w:sz w:val="22"/>
          <w:szCs w:val="22"/>
          <w:u w:val="single"/>
        </w:rPr>
      </w:pPr>
    </w:p>
    <w:p w14:paraId="37C576DB" w14:textId="77777777" w:rsidR="00BF77F9" w:rsidRPr="00297EE0" w:rsidRDefault="00BF77F9" w:rsidP="00BF77F9">
      <w:pPr>
        <w:jc w:val="both"/>
        <w:rPr>
          <w:rFonts w:asciiTheme="minorHAnsi" w:hAnsiTheme="minorHAnsi" w:cstheme="minorHAnsi"/>
          <w:b/>
          <w:bCs/>
          <w:iCs/>
          <w:color w:val="000000"/>
          <w:sz w:val="22"/>
          <w:szCs w:val="22"/>
          <w:u w:val="single"/>
        </w:rPr>
      </w:pPr>
      <w:r w:rsidRPr="00297EE0">
        <w:rPr>
          <w:rFonts w:asciiTheme="minorHAnsi" w:hAnsiTheme="minorHAnsi" w:cstheme="minorHAnsi"/>
          <w:b/>
          <w:bCs/>
          <w:iCs/>
          <w:color w:val="000000"/>
          <w:sz w:val="22"/>
          <w:szCs w:val="22"/>
          <w:u w:val="single"/>
        </w:rPr>
        <w:t xml:space="preserve">About CARE International </w:t>
      </w:r>
    </w:p>
    <w:p w14:paraId="1EC2BEB9" w14:textId="77777777" w:rsidR="000E5C2E" w:rsidRPr="00065F54" w:rsidRDefault="000E5C2E" w:rsidP="000E5C2E">
      <w:pPr>
        <w:pStyle w:val="NormalWeb"/>
        <w:spacing w:before="0" w:beforeAutospacing="0" w:after="0" w:afterAutospacing="0"/>
        <w:jc w:val="both"/>
        <w:rPr>
          <w:rFonts w:asciiTheme="minorHAnsi" w:hAnsiTheme="minorHAnsi" w:cstheme="minorHAnsi"/>
          <w:color w:val="0E101A"/>
          <w:sz w:val="22"/>
          <w:szCs w:val="22"/>
        </w:rPr>
      </w:pPr>
      <w:r>
        <w:rPr>
          <w:rFonts w:asciiTheme="minorHAnsi" w:hAnsiTheme="minorHAnsi" w:cstheme="minorHAnsi"/>
          <w:color w:val="0E101A"/>
          <w:sz w:val="22"/>
          <w:szCs w:val="22"/>
        </w:rPr>
        <w:t>CARE</w:t>
      </w:r>
      <w:r w:rsidRPr="00065F54">
        <w:rPr>
          <w:rFonts w:asciiTheme="minorHAnsi" w:hAnsiTheme="minorHAnsi" w:cstheme="minorHAnsi"/>
          <w:color w:val="0E101A"/>
          <w:sz w:val="22"/>
          <w:szCs w:val="22"/>
        </w:rPr>
        <w:t xml:space="preserve"> is a global leader within a worldwide movement dedicated to ending poverty. We are known everywhere for our unshakeable commitment to defending the dignity of people. CARE works around the globe to save lives, defeat poverty, and achieve social justice. We seek a world of hope, tolerance, and social justice, where poverty has been overcome, and all people live with dignity and security. We put women and girls at the Centre of our work because we know we cannot overcome poverty until all people have equal rights and opportunities. CARE has been working in Uganda for over 50 years. Our ambition is to reach </w:t>
      </w:r>
      <w:r>
        <w:rPr>
          <w:rFonts w:asciiTheme="minorHAnsi" w:hAnsiTheme="minorHAnsi" w:cstheme="minorHAnsi"/>
          <w:color w:val="0E101A"/>
          <w:sz w:val="22"/>
          <w:szCs w:val="22"/>
        </w:rPr>
        <w:t xml:space="preserve">2 </w:t>
      </w:r>
      <w:r w:rsidRPr="00065F54">
        <w:rPr>
          <w:rFonts w:asciiTheme="minorHAnsi" w:hAnsiTheme="minorHAnsi" w:cstheme="minorHAnsi"/>
          <w:color w:val="0E101A"/>
          <w:sz w:val="22"/>
          <w:szCs w:val="22"/>
        </w:rPr>
        <w:t>million people through lifesaving and gender transformative programs for the next five years</w:t>
      </w:r>
      <w:r>
        <w:rPr>
          <w:rFonts w:asciiTheme="minorHAnsi" w:hAnsiTheme="minorHAnsi" w:cstheme="minorHAnsi"/>
          <w:color w:val="0E101A"/>
          <w:sz w:val="22"/>
          <w:szCs w:val="22"/>
        </w:rPr>
        <w:t xml:space="preserve"> (2021 to 2025)</w:t>
      </w:r>
      <w:r w:rsidRPr="00065F54">
        <w:rPr>
          <w:rFonts w:asciiTheme="minorHAnsi" w:hAnsiTheme="minorHAnsi" w:cstheme="minorHAnsi"/>
          <w:color w:val="0E101A"/>
          <w:sz w:val="22"/>
          <w:szCs w:val="22"/>
        </w:rPr>
        <w:t xml:space="preserve">. CARE International in Uganda seeks to </w:t>
      </w:r>
      <w:r w:rsidRPr="008F6C76">
        <w:rPr>
          <w:rFonts w:asciiTheme="minorHAnsi" w:hAnsiTheme="minorHAnsi" w:cstheme="minorHAnsi"/>
          <w:b/>
          <w:bCs/>
          <w:color w:val="0E101A"/>
          <w:sz w:val="22"/>
          <w:szCs w:val="22"/>
        </w:rPr>
        <w:t>recruit</w:t>
      </w:r>
      <w:r w:rsidRPr="00065F54">
        <w:rPr>
          <w:rFonts w:asciiTheme="minorHAnsi" w:hAnsiTheme="minorHAnsi" w:cstheme="minorHAnsi"/>
          <w:color w:val="0E101A"/>
          <w:sz w:val="22"/>
          <w:szCs w:val="22"/>
        </w:rPr>
        <w:t xml:space="preserve"> a highly motivated and qualified professional to fill the following position:</w:t>
      </w:r>
    </w:p>
    <w:p w14:paraId="185CF6F2" w14:textId="77777777" w:rsidR="00D1764D" w:rsidRPr="00297EE0" w:rsidRDefault="00D1764D" w:rsidP="00EE587B">
      <w:pPr>
        <w:jc w:val="both"/>
        <w:rPr>
          <w:rFonts w:asciiTheme="minorHAnsi" w:hAnsiTheme="minorHAnsi" w:cstheme="minorHAnsi"/>
          <w:color w:val="000000"/>
          <w:sz w:val="22"/>
          <w:szCs w:val="22"/>
        </w:rPr>
      </w:pPr>
    </w:p>
    <w:p w14:paraId="4F37FF5D" w14:textId="0CFEF1CA" w:rsidR="004031B0" w:rsidRPr="00297EE0" w:rsidRDefault="004031B0" w:rsidP="004031B0">
      <w:pPr>
        <w:jc w:val="both"/>
        <w:rPr>
          <w:rFonts w:asciiTheme="minorHAnsi" w:hAnsiTheme="minorHAnsi" w:cstheme="minorHAnsi"/>
          <w:sz w:val="22"/>
          <w:szCs w:val="22"/>
          <w:lang w:val="en-US"/>
        </w:rPr>
      </w:pPr>
      <w:r w:rsidRPr="00297EE0">
        <w:rPr>
          <w:rFonts w:asciiTheme="minorHAnsi" w:hAnsiTheme="minorHAnsi" w:cstheme="minorHAnsi"/>
          <w:b/>
          <w:bCs/>
          <w:sz w:val="22"/>
          <w:szCs w:val="22"/>
          <w:lang w:val="en-US"/>
        </w:rPr>
        <w:t xml:space="preserve">1. </w:t>
      </w:r>
      <w:r w:rsidR="00974BDE" w:rsidRPr="00297EE0">
        <w:rPr>
          <w:rFonts w:asciiTheme="minorHAnsi" w:hAnsiTheme="minorHAnsi" w:cstheme="minorHAnsi"/>
          <w:b/>
          <w:bCs/>
          <w:sz w:val="22"/>
          <w:szCs w:val="22"/>
          <w:lang w:val="en-US"/>
        </w:rPr>
        <w:t>Advocacy Specialist;</w:t>
      </w:r>
      <w:r w:rsidRPr="00297EE0">
        <w:rPr>
          <w:rFonts w:asciiTheme="minorHAnsi" w:hAnsiTheme="minorHAnsi" w:cstheme="minorHAnsi"/>
          <w:b/>
          <w:bCs/>
          <w:sz w:val="22"/>
          <w:szCs w:val="22"/>
          <w:lang w:val="en-US"/>
        </w:rPr>
        <w:t xml:space="preserve"> 1 Position, Location: </w:t>
      </w:r>
      <w:r w:rsidR="00974BDE" w:rsidRPr="00297EE0">
        <w:rPr>
          <w:rFonts w:asciiTheme="minorHAnsi" w:hAnsiTheme="minorHAnsi" w:cstheme="minorHAnsi"/>
          <w:b/>
          <w:bCs/>
          <w:sz w:val="22"/>
          <w:szCs w:val="22"/>
          <w:lang w:val="en-US"/>
        </w:rPr>
        <w:t xml:space="preserve">Gulu </w:t>
      </w:r>
    </w:p>
    <w:p w14:paraId="324C770A" w14:textId="77777777" w:rsidR="004031B0" w:rsidRPr="00297EE0" w:rsidRDefault="004031B0" w:rsidP="004031B0">
      <w:pPr>
        <w:jc w:val="both"/>
        <w:rPr>
          <w:rFonts w:asciiTheme="minorHAnsi" w:hAnsiTheme="minorHAnsi" w:cstheme="minorHAnsi"/>
          <w:b/>
          <w:bCs/>
          <w:sz w:val="22"/>
          <w:szCs w:val="22"/>
          <w:lang w:val="en-US"/>
        </w:rPr>
      </w:pPr>
    </w:p>
    <w:p w14:paraId="3A7F95D2" w14:textId="77777777" w:rsidR="004031B0" w:rsidRPr="00297EE0" w:rsidRDefault="004031B0" w:rsidP="004031B0">
      <w:pPr>
        <w:jc w:val="both"/>
        <w:rPr>
          <w:rFonts w:asciiTheme="minorHAnsi" w:hAnsiTheme="minorHAnsi" w:cstheme="minorHAnsi"/>
          <w:sz w:val="22"/>
          <w:szCs w:val="22"/>
          <w:lang w:val="en-US"/>
        </w:rPr>
      </w:pPr>
      <w:r w:rsidRPr="00297EE0">
        <w:rPr>
          <w:rFonts w:asciiTheme="minorHAnsi" w:hAnsiTheme="minorHAnsi" w:cstheme="minorHAnsi"/>
          <w:b/>
          <w:bCs/>
          <w:sz w:val="22"/>
          <w:szCs w:val="22"/>
          <w:lang w:val="en-US"/>
        </w:rPr>
        <w:t>Job Summary:</w:t>
      </w:r>
    </w:p>
    <w:p w14:paraId="6AC2B251" w14:textId="77777777" w:rsidR="000E5C2E" w:rsidRDefault="000E5C2E" w:rsidP="008F6C76">
      <w:pPr>
        <w:pStyle w:val="NormalWeb"/>
        <w:spacing w:before="0" w:beforeAutospacing="0" w:after="0" w:afterAutospacing="0"/>
        <w:jc w:val="both"/>
        <w:rPr>
          <w:color w:val="0E101A"/>
        </w:rPr>
      </w:pPr>
      <w:r>
        <w:rPr>
          <w:rStyle w:val="Strong"/>
          <w:color w:val="0E101A"/>
        </w:rPr>
        <w:t> </w:t>
      </w:r>
      <w:r>
        <w:rPr>
          <w:color w:val="0E101A"/>
        </w:rPr>
        <w:t>As a member of the senior program team of WAYREP, the Advocacy Specialist is responsible for providing technical support and leadership to the project on advocacy. S/he will support and lead CARE and partners in influencing the implementation of relevant international, regional, and national level frameworks to protect women and girls’ socio-economic rights, promote a life free from violence, and have Peace and Security (WPS). </w:t>
      </w:r>
    </w:p>
    <w:p w14:paraId="03CAD03A" w14:textId="77777777" w:rsidR="009B3659" w:rsidRDefault="00BB045F" w:rsidP="00BB045F">
      <w:pPr>
        <w:pStyle w:val="NormalWeb"/>
        <w:spacing w:before="0" w:beforeAutospacing="0" w:after="0" w:afterAutospacing="0"/>
        <w:rPr>
          <w:rStyle w:val="Strong"/>
          <w:rFonts w:asciiTheme="minorHAnsi" w:hAnsiTheme="minorHAnsi" w:cstheme="minorHAnsi"/>
          <w:color w:val="0E101A"/>
          <w:sz w:val="22"/>
          <w:szCs w:val="22"/>
        </w:rPr>
      </w:pPr>
      <w:r w:rsidRPr="00297EE0">
        <w:rPr>
          <w:rStyle w:val="Strong"/>
          <w:rFonts w:asciiTheme="minorHAnsi" w:hAnsiTheme="minorHAnsi" w:cstheme="minorHAnsi"/>
          <w:color w:val="0E101A"/>
          <w:sz w:val="22"/>
          <w:szCs w:val="22"/>
        </w:rPr>
        <w:t> </w:t>
      </w:r>
    </w:p>
    <w:p w14:paraId="635667A5" w14:textId="377AF9B8" w:rsidR="00BB045F" w:rsidRPr="00297EE0" w:rsidRDefault="00BB045F" w:rsidP="00BB045F">
      <w:pPr>
        <w:pStyle w:val="NormalWeb"/>
        <w:spacing w:before="0" w:beforeAutospacing="0" w:after="0" w:afterAutospacing="0"/>
        <w:rPr>
          <w:rFonts w:asciiTheme="minorHAnsi" w:hAnsiTheme="minorHAnsi" w:cstheme="minorHAnsi"/>
          <w:color w:val="0E101A"/>
          <w:sz w:val="22"/>
          <w:szCs w:val="22"/>
        </w:rPr>
      </w:pPr>
      <w:r w:rsidRPr="00297EE0">
        <w:rPr>
          <w:rStyle w:val="Emphasis"/>
          <w:rFonts w:asciiTheme="minorHAnsi" w:hAnsiTheme="minorHAnsi" w:cstheme="minorHAnsi"/>
          <w:b/>
          <w:bCs/>
          <w:color w:val="0E101A"/>
          <w:sz w:val="22"/>
          <w:szCs w:val="22"/>
        </w:rPr>
        <w:t>Application Procedure:</w:t>
      </w:r>
    </w:p>
    <w:p w14:paraId="04D31530" w14:textId="1A54C679" w:rsidR="00BB045F" w:rsidRPr="008102C2" w:rsidRDefault="00BB045F" w:rsidP="00BB045F">
      <w:pPr>
        <w:pStyle w:val="NormalWeb"/>
        <w:spacing w:before="0" w:beforeAutospacing="0" w:after="0" w:afterAutospacing="0"/>
        <w:rPr>
          <w:rFonts w:asciiTheme="minorHAnsi" w:hAnsiTheme="minorHAnsi" w:cstheme="minorHAnsi"/>
          <w:b/>
          <w:bCs/>
          <w:color w:val="0E101A"/>
          <w:sz w:val="22"/>
          <w:szCs w:val="22"/>
          <w:lang w:val="en-GB"/>
        </w:rPr>
      </w:pPr>
      <w:r w:rsidRPr="00297EE0">
        <w:rPr>
          <w:rStyle w:val="Strong"/>
          <w:rFonts w:asciiTheme="minorHAnsi" w:hAnsiTheme="minorHAnsi" w:cstheme="minorHAnsi"/>
          <w:color w:val="0E101A"/>
          <w:sz w:val="22"/>
          <w:szCs w:val="22"/>
        </w:rPr>
        <w:t xml:space="preserve">Candidates who are interested in the above job should submit an updated CV and Application letter. Also, please provide a daytime telephone contact and email addresses of 3 (three) work-related referees. </w:t>
      </w:r>
      <w:r w:rsidR="000E5C2E" w:rsidRPr="000E5C2E">
        <w:rPr>
          <w:rFonts w:asciiTheme="minorHAnsi" w:hAnsiTheme="minorHAnsi" w:cstheme="minorHAnsi"/>
          <w:b/>
          <w:bCs/>
          <w:color w:val="0E101A"/>
          <w:sz w:val="22"/>
          <w:szCs w:val="22"/>
          <w:lang w:val="en-GB"/>
        </w:rPr>
        <w:t>All information to be sent via CARE’s recruitment email:</w:t>
      </w:r>
      <w:hyperlink r:id="rId12" w:tgtFrame="_blank" w:history="1">
        <w:r w:rsidR="000E5C2E" w:rsidRPr="000E5C2E">
          <w:rPr>
            <w:rStyle w:val="Hyperlink"/>
            <w:rFonts w:asciiTheme="minorHAnsi" w:hAnsiTheme="minorHAnsi" w:cstheme="minorHAnsi"/>
            <w:b/>
            <w:bCs/>
            <w:sz w:val="22"/>
            <w:szCs w:val="22"/>
            <w:lang w:val="en-GB"/>
          </w:rPr>
          <w:t>ugarecruitment@care.org</w:t>
        </w:r>
      </w:hyperlink>
      <w:bookmarkStart w:id="0" w:name="_GoBack"/>
      <w:bookmarkEnd w:id="0"/>
      <w:r w:rsidR="000E5C2E" w:rsidRPr="000E5C2E">
        <w:rPr>
          <w:rFonts w:asciiTheme="minorHAnsi" w:hAnsiTheme="minorHAnsi" w:cstheme="minorHAnsi"/>
          <w:b/>
          <w:bCs/>
          <w:color w:val="0E101A"/>
          <w:sz w:val="22"/>
          <w:szCs w:val="22"/>
          <w:lang w:val="en-GB"/>
        </w:rPr>
        <w:t xml:space="preserve"> indicating Advocacy Specialist in the email subject.</w:t>
      </w:r>
      <w:r w:rsidR="008F6C76">
        <w:rPr>
          <w:rFonts w:asciiTheme="minorHAnsi" w:hAnsiTheme="minorHAnsi" w:cstheme="minorHAnsi"/>
          <w:b/>
          <w:bCs/>
          <w:color w:val="0E101A"/>
          <w:sz w:val="22"/>
          <w:szCs w:val="22"/>
          <w:lang w:val="en-GB"/>
        </w:rPr>
        <w:t xml:space="preserve"> </w:t>
      </w:r>
      <w:r w:rsidRPr="00297EE0">
        <w:rPr>
          <w:rStyle w:val="Strong"/>
          <w:rFonts w:asciiTheme="minorHAnsi" w:hAnsiTheme="minorHAnsi" w:cstheme="minorHAnsi"/>
          <w:color w:val="0E101A"/>
          <w:sz w:val="22"/>
          <w:szCs w:val="22"/>
        </w:rPr>
        <w:t>The deadline for submitting applications is </w:t>
      </w:r>
      <w:r w:rsidR="002F61E2" w:rsidRPr="00297EE0">
        <w:rPr>
          <w:rStyle w:val="Strong"/>
          <w:rFonts w:asciiTheme="minorHAnsi" w:hAnsiTheme="minorHAnsi" w:cstheme="minorHAnsi"/>
          <w:color w:val="0E101A"/>
          <w:sz w:val="22"/>
          <w:szCs w:val="22"/>
          <w:u w:val="single"/>
        </w:rPr>
        <w:t>10</w:t>
      </w:r>
      <w:r w:rsidR="00DA6B20" w:rsidRPr="00297EE0">
        <w:rPr>
          <w:rStyle w:val="Strong"/>
          <w:rFonts w:asciiTheme="minorHAnsi" w:hAnsiTheme="minorHAnsi" w:cstheme="minorHAnsi"/>
          <w:color w:val="0E101A"/>
          <w:sz w:val="22"/>
          <w:szCs w:val="22"/>
          <w:u w:val="single"/>
          <w:vertAlign w:val="superscript"/>
        </w:rPr>
        <w:t>th</w:t>
      </w:r>
      <w:r w:rsidR="00DA6B20" w:rsidRPr="00297EE0">
        <w:rPr>
          <w:rStyle w:val="Strong"/>
          <w:rFonts w:asciiTheme="minorHAnsi" w:hAnsiTheme="minorHAnsi" w:cstheme="minorHAnsi"/>
          <w:color w:val="0E101A"/>
          <w:sz w:val="22"/>
          <w:szCs w:val="22"/>
        </w:rPr>
        <w:t xml:space="preserve"> </w:t>
      </w:r>
      <w:r w:rsidR="00DA6B20" w:rsidRPr="00297EE0">
        <w:rPr>
          <w:rStyle w:val="Strong"/>
          <w:rFonts w:asciiTheme="minorHAnsi" w:hAnsiTheme="minorHAnsi" w:cstheme="minorHAnsi"/>
          <w:color w:val="0E101A"/>
          <w:sz w:val="22"/>
          <w:szCs w:val="22"/>
          <w:u w:val="single"/>
        </w:rPr>
        <w:t>December</w:t>
      </w:r>
      <w:r w:rsidRPr="00297EE0">
        <w:rPr>
          <w:rStyle w:val="Strong"/>
          <w:rFonts w:asciiTheme="minorHAnsi" w:hAnsiTheme="minorHAnsi" w:cstheme="minorHAnsi"/>
          <w:color w:val="0E101A"/>
          <w:sz w:val="22"/>
          <w:szCs w:val="22"/>
          <w:u w:val="single"/>
        </w:rPr>
        <w:t xml:space="preserve"> 2021</w:t>
      </w:r>
      <w:r w:rsidRPr="00297EE0">
        <w:rPr>
          <w:rStyle w:val="Strong"/>
          <w:rFonts w:asciiTheme="minorHAnsi" w:hAnsiTheme="minorHAnsi" w:cstheme="minorHAnsi"/>
          <w:color w:val="0E101A"/>
          <w:sz w:val="22"/>
          <w:szCs w:val="22"/>
        </w:rPr>
        <w:t>. For any questions, please call our office on 0312258100/150.</w:t>
      </w:r>
    </w:p>
    <w:p w14:paraId="0EF7A519" w14:textId="77777777" w:rsidR="000E5C2E" w:rsidRPr="00065F54" w:rsidRDefault="000E5C2E" w:rsidP="000E5C2E">
      <w:pPr>
        <w:pStyle w:val="NormalWeb"/>
        <w:spacing w:before="0" w:beforeAutospacing="0" w:after="0" w:afterAutospacing="0"/>
        <w:jc w:val="both"/>
        <w:rPr>
          <w:rFonts w:asciiTheme="minorHAnsi" w:hAnsiTheme="minorHAnsi" w:cstheme="minorHAnsi"/>
          <w:color w:val="0E101A"/>
          <w:sz w:val="22"/>
          <w:szCs w:val="22"/>
        </w:rPr>
      </w:pPr>
      <w:r w:rsidRPr="00065F54">
        <w:rPr>
          <w:rStyle w:val="Strong"/>
          <w:rFonts w:asciiTheme="minorHAnsi" w:hAnsiTheme="minorHAnsi" w:cstheme="minorHAnsi"/>
          <w:color w:val="0E101A"/>
          <w:sz w:val="22"/>
          <w:szCs w:val="22"/>
        </w:rPr>
        <w:t>CARE IS AN EQUAL OPPORTUNITIES, GENDER-SENSITIVE</w:t>
      </w:r>
      <w:r>
        <w:rPr>
          <w:rStyle w:val="Strong"/>
          <w:rFonts w:asciiTheme="minorHAnsi" w:hAnsiTheme="minorHAnsi" w:cstheme="minorHAnsi"/>
          <w:color w:val="0E101A"/>
          <w:sz w:val="22"/>
          <w:szCs w:val="22"/>
        </w:rPr>
        <w:t xml:space="preserve"> EMPLOYER; IT’S ALSO </w:t>
      </w:r>
      <w:r w:rsidRPr="00065F54">
        <w:rPr>
          <w:rStyle w:val="Strong"/>
          <w:rFonts w:asciiTheme="minorHAnsi" w:hAnsiTheme="minorHAnsi" w:cstheme="minorHAnsi"/>
          <w:color w:val="0E101A"/>
          <w:sz w:val="22"/>
          <w:szCs w:val="22"/>
        </w:rPr>
        <w:t>CORRUPTION, SEXUAL EXPLOITATION AND ABUSE INTOLERANT. </w:t>
      </w:r>
      <w:r w:rsidRPr="00065F54">
        <w:rPr>
          <w:rStyle w:val="Emphasis"/>
          <w:rFonts w:asciiTheme="minorHAnsi" w:hAnsiTheme="minorHAnsi" w:cstheme="minorHAnsi"/>
          <w:b/>
          <w:bCs/>
          <w:color w:val="0E101A"/>
          <w:sz w:val="22"/>
          <w:szCs w:val="22"/>
        </w:rPr>
        <w:t>Please Note that CARE International in Uganda does not ask applicant</w:t>
      </w:r>
      <w:r>
        <w:rPr>
          <w:rStyle w:val="Emphasis"/>
          <w:rFonts w:asciiTheme="minorHAnsi" w:hAnsiTheme="minorHAnsi" w:cstheme="minorHAnsi"/>
          <w:b/>
          <w:bCs/>
          <w:color w:val="0E101A"/>
          <w:sz w:val="22"/>
          <w:szCs w:val="22"/>
        </w:rPr>
        <w:t>s</w:t>
      </w:r>
      <w:r w:rsidRPr="00065F54">
        <w:rPr>
          <w:rStyle w:val="Emphasis"/>
          <w:rFonts w:asciiTheme="minorHAnsi" w:hAnsiTheme="minorHAnsi" w:cstheme="minorHAnsi"/>
          <w:b/>
          <w:bCs/>
          <w:color w:val="0E101A"/>
          <w:sz w:val="22"/>
          <w:szCs w:val="22"/>
        </w:rPr>
        <w:t xml:space="preserve"> </w:t>
      </w:r>
      <w:r>
        <w:rPr>
          <w:rStyle w:val="Emphasis"/>
          <w:rFonts w:asciiTheme="minorHAnsi" w:hAnsiTheme="minorHAnsi" w:cstheme="minorHAnsi"/>
          <w:b/>
          <w:bCs/>
          <w:color w:val="0E101A"/>
          <w:sz w:val="22"/>
          <w:szCs w:val="22"/>
        </w:rPr>
        <w:t>to pay money for</w:t>
      </w:r>
      <w:r w:rsidRPr="00065F54">
        <w:rPr>
          <w:rStyle w:val="Emphasis"/>
          <w:rFonts w:asciiTheme="minorHAnsi" w:hAnsiTheme="minorHAnsi" w:cstheme="minorHAnsi"/>
          <w:b/>
          <w:bCs/>
          <w:color w:val="0E101A"/>
          <w:sz w:val="22"/>
          <w:szCs w:val="22"/>
        </w:rPr>
        <w:t xml:space="preserve"> recruitment.</w:t>
      </w:r>
    </w:p>
    <w:p w14:paraId="4D85644E" w14:textId="77777777" w:rsidR="000E5C2E" w:rsidRPr="00065F54" w:rsidRDefault="000E5C2E" w:rsidP="000E5C2E">
      <w:pPr>
        <w:pStyle w:val="NormalWeb"/>
        <w:spacing w:before="0" w:beforeAutospacing="0" w:after="0" w:afterAutospacing="0"/>
        <w:jc w:val="both"/>
        <w:rPr>
          <w:rFonts w:asciiTheme="minorHAnsi" w:hAnsiTheme="minorHAnsi" w:cstheme="minorHAnsi"/>
          <w:color w:val="0E101A"/>
          <w:sz w:val="22"/>
          <w:szCs w:val="22"/>
        </w:rPr>
      </w:pPr>
      <w:r w:rsidRPr="00065F54">
        <w:rPr>
          <w:rFonts w:asciiTheme="minorHAnsi" w:hAnsiTheme="minorHAnsi" w:cstheme="minorHAnsi"/>
          <w:color w:val="0E101A"/>
          <w:sz w:val="22"/>
          <w:szCs w:val="22"/>
        </w:rPr>
        <w:t> </w:t>
      </w:r>
    </w:p>
    <w:p w14:paraId="1165F555" w14:textId="77777777" w:rsidR="000E5C2E" w:rsidRPr="00065F54" w:rsidRDefault="000E5C2E" w:rsidP="000E5C2E">
      <w:pPr>
        <w:pStyle w:val="NormalWeb"/>
        <w:spacing w:before="0" w:beforeAutospacing="0" w:after="0" w:afterAutospacing="0"/>
        <w:jc w:val="both"/>
        <w:rPr>
          <w:rFonts w:asciiTheme="minorHAnsi" w:hAnsiTheme="minorHAnsi" w:cstheme="minorHAnsi"/>
          <w:color w:val="0E101A"/>
          <w:sz w:val="22"/>
          <w:szCs w:val="22"/>
        </w:rPr>
      </w:pPr>
      <w:r w:rsidRPr="00065F54">
        <w:rPr>
          <w:rStyle w:val="Strong"/>
          <w:rFonts w:asciiTheme="minorHAnsi" w:hAnsiTheme="minorHAnsi" w:cstheme="minorHAnsi"/>
          <w:color w:val="0E101A"/>
          <w:sz w:val="22"/>
          <w:szCs w:val="22"/>
        </w:rPr>
        <w:t>N.B.: Refer to the job description below for more details about the job.</w:t>
      </w:r>
    </w:p>
    <w:p w14:paraId="0F816E10" w14:textId="77777777" w:rsidR="000E5C2E" w:rsidRPr="00065F54" w:rsidRDefault="000E5C2E" w:rsidP="000E5C2E">
      <w:pPr>
        <w:pStyle w:val="NormalWeb"/>
        <w:spacing w:before="0" w:beforeAutospacing="0" w:after="0" w:afterAutospacing="0"/>
        <w:jc w:val="both"/>
        <w:rPr>
          <w:rFonts w:asciiTheme="minorHAnsi" w:hAnsiTheme="minorHAnsi" w:cstheme="minorHAnsi"/>
          <w:color w:val="0E101A"/>
          <w:sz w:val="22"/>
          <w:szCs w:val="22"/>
        </w:rPr>
      </w:pPr>
      <w:r w:rsidRPr="00065F54">
        <w:rPr>
          <w:rStyle w:val="Strong"/>
          <w:rFonts w:asciiTheme="minorHAnsi" w:hAnsiTheme="minorHAnsi" w:cstheme="minorHAnsi"/>
          <w:color w:val="0E101A"/>
          <w:sz w:val="22"/>
          <w:szCs w:val="22"/>
        </w:rPr>
        <w:t> </w:t>
      </w:r>
    </w:p>
    <w:p w14:paraId="30E089A9" w14:textId="3231D551" w:rsidR="00BB045F" w:rsidRPr="00297EE0" w:rsidRDefault="00BB045F" w:rsidP="00BB045F">
      <w:pPr>
        <w:pStyle w:val="NormalWeb"/>
        <w:spacing w:before="0" w:beforeAutospacing="0" w:after="0" w:afterAutospacing="0"/>
        <w:rPr>
          <w:rFonts w:asciiTheme="minorHAnsi" w:hAnsiTheme="minorHAnsi" w:cstheme="minorHAnsi"/>
          <w:color w:val="0E101A"/>
          <w:sz w:val="22"/>
          <w:szCs w:val="22"/>
        </w:rPr>
      </w:pPr>
    </w:p>
    <w:p w14:paraId="310DED37" w14:textId="77777777" w:rsidR="00BB045F" w:rsidRPr="00297EE0" w:rsidRDefault="00BB045F" w:rsidP="00BB045F">
      <w:pPr>
        <w:pStyle w:val="NormalWeb"/>
        <w:spacing w:before="0" w:beforeAutospacing="0" w:after="0" w:afterAutospacing="0"/>
        <w:rPr>
          <w:rFonts w:asciiTheme="minorHAnsi" w:hAnsiTheme="minorHAnsi" w:cstheme="minorHAnsi"/>
          <w:color w:val="0E101A"/>
          <w:sz w:val="22"/>
          <w:szCs w:val="22"/>
        </w:rPr>
      </w:pPr>
      <w:r w:rsidRPr="00297EE0">
        <w:rPr>
          <w:rFonts w:asciiTheme="minorHAnsi" w:hAnsiTheme="minorHAnsi" w:cstheme="minorHAnsi"/>
          <w:color w:val="0E101A"/>
          <w:sz w:val="22"/>
          <w:szCs w:val="22"/>
        </w:rPr>
        <w:t> </w:t>
      </w:r>
    </w:p>
    <w:p w14:paraId="1FFFFCC0" w14:textId="49B4A52F" w:rsidR="00297EE0" w:rsidRPr="00297EE0" w:rsidRDefault="004031B0" w:rsidP="00297EE0">
      <w:pPr>
        <w:keepNext/>
        <w:jc w:val="center"/>
        <w:outlineLvl w:val="0"/>
        <w:rPr>
          <w:rFonts w:asciiTheme="minorHAnsi" w:hAnsiTheme="minorHAnsi" w:cstheme="minorHAnsi"/>
          <w:b/>
          <w:sz w:val="22"/>
          <w:szCs w:val="22"/>
        </w:rPr>
      </w:pPr>
      <w:r w:rsidRPr="00297EE0">
        <w:rPr>
          <w:rFonts w:asciiTheme="minorHAnsi" w:hAnsiTheme="minorHAnsi" w:cstheme="minorHAnsi"/>
          <w:sz w:val="22"/>
          <w:szCs w:val="22"/>
        </w:rPr>
        <w:br w:type="page"/>
      </w:r>
      <w:r w:rsidR="00297EE0" w:rsidRPr="00297EE0">
        <w:rPr>
          <w:rFonts w:asciiTheme="minorHAnsi" w:hAnsiTheme="minorHAnsi" w:cstheme="minorHAnsi"/>
          <w:b/>
          <w:sz w:val="22"/>
          <w:szCs w:val="22"/>
        </w:rPr>
        <w:lastRenderedPageBreak/>
        <w:t>JOB DESCRIPTION</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4"/>
        <w:gridCol w:w="617"/>
        <w:gridCol w:w="1590"/>
        <w:gridCol w:w="635"/>
        <w:gridCol w:w="1426"/>
        <w:gridCol w:w="593"/>
        <w:gridCol w:w="1710"/>
      </w:tblGrid>
      <w:tr w:rsidR="00297EE0" w:rsidRPr="00297EE0" w14:paraId="2069FDF7" w14:textId="77777777" w:rsidTr="006E3D67">
        <w:tc>
          <w:tcPr>
            <w:tcW w:w="2424" w:type="dxa"/>
            <w:shd w:val="clear" w:color="auto" w:fill="auto"/>
          </w:tcPr>
          <w:p w14:paraId="3A9025BF" w14:textId="073891C1" w:rsidR="00297EE0" w:rsidRPr="00297EE0" w:rsidRDefault="00297EE0" w:rsidP="006E3D67">
            <w:pPr>
              <w:spacing w:before="60" w:after="60"/>
              <w:jc w:val="both"/>
              <w:rPr>
                <w:rFonts w:asciiTheme="minorHAnsi" w:hAnsiTheme="minorHAnsi" w:cstheme="minorHAnsi"/>
                <w:b/>
                <w:bCs/>
                <w:color w:val="000000"/>
                <w:sz w:val="22"/>
                <w:szCs w:val="22"/>
              </w:rPr>
            </w:pPr>
            <w:r w:rsidRPr="00297EE0">
              <w:rPr>
                <w:rFonts w:asciiTheme="minorHAnsi" w:hAnsiTheme="minorHAnsi" w:cstheme="minorHAnsi"/>
                <w:b/>
                <w:bCs/>
                <w:color w:val="000000"/>
                <w:sz w:val="22"/>
                <w:szCs w:val="22"/>
              </w:rPr>
              <w:t xml:space="preserve">Job </w:t>
            </w:r>
            <w:r w:rsidR="009B3659" w:rsidRPr="00297EE0">
              <w:rPr>
                <w:rFonts w:asciiTheme="minorHAnsi" w:hAnsiTheme="minorHAnsi" w:cstheme="minorHAnsi"/>
                <w:b/>
                <w:bCs/>
                <w:color w:val="000000"/>
                <w:sz w:val="22"/>
                <w:szCs w:val="22"/>
              </w:rPr>
              <w:t>Position Title</w:t>
            </w:r>
          </w:p>
        </w:tc>
        <w:tc>
          <w:tcPr>
            <w:tcW w:w="6571" w:type="dxa"/>
            <w:gridSpan w:val="6"/>
            <w:shd w:val="clear" w:color="auto" w:fill="auto"/>
          </w:tcPr>
          <w:p w14:paraId="4704DB9D" w14:textId="77777777" w:rsidR="00297EE0" w:rsidRPr="008F6C76" w:rsidRDefault="00297EE0" w:rsidP="006E3D67">
            <w:pPr>
              <w:spacing w:before="60" w:after="60"/>
              <w:jc w:val="both"/>
              <w:rPr>
                <w:rFonts w:asciiTheme="minorHAnsi" w:hAnsiTheme="minorHAnsi" w:cstheme="minorHAnsi"/>
                <w:b/>
                <w:bCs/>
                <w:color w:val="000000"/>
                <w:sz w:val="22"/>
                <w:szCs w:val="22"/>
              </w:rPr>
            </w:pPr>
            <w:r w:rsidRPr="008F6C76">
              <w:rPr>
                <w:rFonts w:asciiTheme="minorHAnsi" w:hAnsiTheme="minorHAnsi" w:cstheme="minorHAnsi"/>
                <w:b/>
                <w:bCs/>
                <w:color w:val="000000"/>
                <w:sz w:val="22"/>
                <w:szCs w:val="22"/>
              </w:rPr>
              <w:t>Advocacy Specialist</w:t>
            </w:r>
          </w:p>
        </w:tc>
      </w:tr>
      <w:tr w:rsidR="00297EE0" w:rsidRPr="00297EE0" w14:paraId="5D50D118" w14:textId="77777777" w:rsidTr="006E3D67">
        <w:tc>
          <w:tcPr>
            <w:tcW w:w="2424" w:type="dxa"/>
            <w:shd w:val="clear" w:color="auto" w:fill="auto"/>
          </w:tcPr>
          <w:p w14:paraId="1D409DBC" w14:textId="77777777" w:rsidR="00297EE0" w:rsidRPr="00297EE0" w:rsidRDefault="00297EE0" w:rsidP="006E3D67">
            <w:pPr>
              <w:spacing w:before="60" w:after="60"/>
              <w:jc w:val="both"/>
              <w:rPr>
                <w:rFonts w:asciiTheme="minorHAnsi" w:hAnsiTheme="minorHAnsi" w:cstheme="minorHAnsi"/>
                <w:b/>
                <w:bCs/>
                <w:color w:val="000000"/>
                <w:sz w:val="22"/>
                <w:szCs w:val="22"/>
              </w:rPr>
            </w:pPr>
            <w:r w:rsidRPr="00297EE0">
              <w:rPr>
                <w:rFonts w:asciiTheme="minorHAnsi" w:hAnsiTheme="minorHAnsi" w:cstheme="minorHAnsi"/>
                <w:b/>
                <w:bCs/>
                <w:color w:val="000000"/>
                <w:sz w:val="22"/>
                <w:szCs w:val="22"/>
              </w:rPr>
              <w:t xml:space="preserve">Name of Job Holder </w:t>
            </w:r>
          </w:p>
        </w:tc>
        <w:tc>
          <w:tcPr>
            <w:tcW w:w="6571" w:type="dxa"/>
            <w:gridSpan w:val="6"/>
            <w:shd w:val="clear" w:color="auto" w:fill="auto"/>
          </w:tcPr>
          <w:p w14:paraId="52F00731" w14:textId="77777777" w:rsidR="00297EE0" w:rsidRPr="00297EE0" w:rsidRDefault="00297EE0" w:rsidP="006E3D67">
            <w:pPr>
              <w:spacing w:before="60" w:after="60"/>
              <w:jc w:val="both"/>
              <w:rPr>
                <w:rFonts w:asciiTheme="minorHAnsi" w:hAnsiTheme="minorHAnsi" w:cstheme="minorHAnsi"/>
                <w:color w:val="000000"/>
                <w:sz w:val="22"/>
                <w:szCs w:val="22"/>
              </w:rPr>
            </w:pPr>
            <w:r w:rsidRPr="00297EE0">
              <w:rPr>
                <w:rFonts w:asciiTheme="minorHAnsi" w:hAnsiTheme="minorHAnsi" w:cstheme="minorHAnsi"/>
                <w:color w:val="000000"/>
                <w:sz w:val="22"/>
                <w:szCs w:val="22"/>
              </w:rPr>
              <w:t>TBD</w:t>
            </w:r>
          </w:p>
        </w:tc>
      </w:tr>
      <w:tr w:rsidR="00297EE0" w:rsidRPr="00297EE0" w14:paraId="6BAE9228" w14:textId="77777777" w:rsidTr="006E3D67">
        <w:tc>
          <w:tcPr>
            <w:tcW w:w="2424" w:type="dxa"/>
            <w:shd w:val="clear" w:color="auto" w:fill="auto"/>
          </w:tcPr>
          <w:p w14:paraId="00726DF3" w14:textId="77777777" w:rsidR="00297EE0" w:rsidRPr="00297EE0" w:rsidRDefault="00297EE0" w:rsidP="006E3D67">
            <w:pPr>
              <w:spacing w:before="60" w:after="60"/>
              <w:jc w:val="both"/>
              <w:rPr>
                <w:rFonts w:asciiTheme="minorHAnsi" w:hAnsiTheme="minorHAnsi" w:cstheme="minorHAnsi"/>
                <w:b/>
                <w:bCs/>
                <w:color w:val="000000"/>
                <w:sz w:val="22"/>
                <w:szCs w:val="22"/>
              </w:rPr>
            </w:pPr>
            <w:r w:rsidRPr="00297EE0">
              <w:rPr>
                <w:rFonts w:asciiTheme="minorHAnsi" w:hAnsiTheme="minorHAnsi" w:cstheme="minorHAnsi"/>
                <w:b/>
                <w:bCs/>
                <w:color w:val="000000"/>
                <w:sz w:val="22"/>
                <w:szCs w:val="22"/>
              </w:rPr>
              <w:t xml:space="preserve">Date of Hire </w:t>
            </w:r>
          </w:p>
        </w:tc>
        <w:tc>
          <w:tcPr>
            <w:tcW w:w="6571" w:type="dxa"/>
            <w:gridSpan w:val="6"/>
            <w:shd w:val="clear" w:color="auto" w:fill="auto"/>
          </w:tcPr>
          <w:p w14:paraId="40F0A9CA" w14:textId="77777777" w:rsidR="00297EE0" w:rsidRPr="00297EE0" w:rsidRDefault="00297EE0" w:rsidP="006E3D67">
            <w:pPr>
              <w:spacing w:before="60" w:after="60"/>
              <w:jc w:val="both"/>
              <w:rPr>
                <w:rFonts w:asciiTheme="minorHAnsi" w:hAnsiTheme="minorHAnsi" w:cstheme="minorHAnsi"/>
                <w:color w:val="000000"/>
                <w:sz w:val="22"/>
                <w:szCs w:val="22"/>
              </w:rPr>
            </w:pPr>
            <w:r w:rsidRPr="00297EE0">
              <w:rPr>
                <w:rFonts w:asciiTheme="minorHAnsi" w:hAnsiTheme="minorHAnsi" w:cstheme="minorHAnsi"/>
                <w:color w:val="000000"/>
                <w:sz w:val="22"/>
                <w:szCs w:val="22"/>
              </w:rPr>
              <w:t>TBD</w:t>
            </w:r>
          </w:p>
        </w:tc>
      </w:tr>
      <w:tr w:rsidR="00297EE0" w:rsidRPr="00297EE0" w14:paraId="3C67C792" w14:textId="77777777" w:rsidTr="006E3D67">
        <w:tc>
          <w:tcPr>
            <w:tcW w:w="2424" w:type="dxa"/>
            <w:shd w:val="clear" w:color="auto" w:fill="auto"/>
          </w:tcPr>
          <w:p w14:paraId="232A03CA" w14:textId="77777777" w:rsidR="00297EE0" w:rsidRPr="00297EE0" w:rsidRDefault="00297EE0" w:rsidP="006E3D67">
            <w:pPr>
              <w:spacing w:before="60" w:after="60"/>
              <w:jc w:val="both"/>
              <w:rPr>
                <w:rFonts w:asciiTheme="minorHAnsi" w:hAnsiTheme="minorHAnsi" w:cstheme="minorHAnsi"/>
                <w:b/>
                <w:bCs/>
                <w:color w:val="000000"/>
                <w:sz w:val="22"/>
                <w:szCs w:val="22"/>
              </w:rPr>
            </w:pPr>
            <w:r w:rsidRPr="00297EE0">
              <w:rPr>
                <w:rFonts w:asciiTheme="minorHAnsi" w:hAnsiTheme="minorHAnsi" w:cstheme="minorHAnsi"/>
                <w:b/>
                <w:bCs/>
                <w:color w:val="000000"/>
                <w:sz w:val="22"/>
                <w:szCs w:val="22"/>
              </w:rPr>
              <w:t>Job Grade and Step</w:t>
            </w:r>
          </w:p>
        </w:tc>
        <w:tc>
          <w:tcPr>
            <w:tcW w:w="6571" w:type="dxa"/>
            <w:gridSpan w:val="6"/>
            <w:shd w:val="clear" w:color="auto" w:fill="auto"/>
          </w:tcPr>
          <w:p w14:paraId="1DE02E95" w14:textId="77777777" w:rsidR="00297EE0" w:rsidRPr="00297EE0" w:rsidRDefault="00297EE0" w:rsidP="006E3D67">
            <w:pPr>
              <w:spacing w:before="60" w:after="60"/>
              <w:jc w:val="both"/>
              <w:rPr>
                <w:rFonts w:asciiTheme="minorHAnsi" w:hAnsiTheme="minorHAnsi" w:cstheme="minorHAnsi"/>
                <w:color w:val="000000"/>
                <w:sz w:val="22"/>
                <w:szCs w:val="22"/>
              </w:rPr>
            </w:pPr>
            <w:r w:rsidRPr="00297EE0">
              <w:rPr>
                <w:rFonts w:asciiTheme="minorHAnsi" w:hAnsiTheme="minorHAnsi" w:cstheme="minorHAnsi"/>
                <w:color w:val="000000"/>
                <w:sz w:val="22"/>
                <w:szCs w:val="22"/>
              </w:rPr>
              <w:t>E</w:t>
            </w:r>
          </w:p>
        </w:tc>
      </w:tr>
      <w:tr w:rsidR="00297EE0" w:rsidRPr="00297EE0" w14:paraId="51BBB2BF" w14:textId="77777777" w:rsidTr="006E3D67">
        <w:tc>
          <w:tcPr>
            <w:tcW w:w="2424" w:type="dxa"/>
            <w:shd w:val="clear" w:color="auto" w:fill="auto"/>
          </w:tcPr>
          <w:p w14:paraId="746003C7" w14:textId="77777777" w:rsidR="00297EE0" w:rsidRPr="00297EE0" w:rsidRDefault="00297EE0" w:rsidP="006E3D67">
            <w:pPr>
              <w:spacing w:before="60" w:after="60"/>
              <w:jc w:val="both"/>
              <w:rPr>
                <w:rFonts w:asciiTheme="minorHAnsi" w:hAnsiTheme="minorHAnsi" w:cstheme="minorHAnsi"/>
                <w:b/>
                <w:bCs/>
                <w:color w:val="000000"/>
                <w:sz w:val="22"/>
                <w:szCs w:val="22"/>
              </w:rPr>
            </w:pPr>
            <w:r w:rsidRPr="00297EE0">
              <w:rPr>
                <w:rFonts w:asciiTheme="minorHAnsi" w:hAnsiTheme="minorHAnsi" w:cstheme="minorHAnsi"/>
                <w:b/>
                <w:bCs/>
                <w:color w:val="000000"/>
                <w:sz w:val="22"/>
                <w:szCs w:val="22"/>
              </w:rPr>
              <w:t>Department/Program</w:t>
            </w:r>
          </w:p>
        </w:tc>
        <w:tc>
          <w:tcPr>
            <w:tcW w:w="6571" w:type="dxa"/>
            <w:gridSpan w:val="6"/>
            <w:shd w:val="clear" w:color="auto" w:fill="auto"/>
          </w:tcPr>
          <w:p w14:paraId="227DDE09" w14:textId="77777777" w:rsidR="00297EE0" w:rsidRPr="00297EE0" w:rsidRDefault="00297EE0" w:rsidP="006E3D67">
            <w:pPr>
              <w:spacing w:before="60" w:after="60"/>
              <w:jc w:val="both"/>
              <w:rPr>
                <w:rFonts w:asciiTheme="minorHAnsi" w:hAnsiTheme="minorHAnsi" w:cstheme="minorHAnsi"/>
                <w:color w:val="000000"/>
                <w:sz w:val="22"/>
                <w:szCs w:val="22"/>
              </w:rPr>
            </w:pPr>
            <w:r w:rsidRPr="00297EE0">
              <w:rPr>
                <w:rFonts w:asciiTheme="minorHAnsi" w:hAnsiTheme="minorHAnsi" w:cstheme="minorHAnsi"/>
                <w:color w:val="000000"/>
                <w:sz w:val="22"/>
                <w:szCs w:val="22"/>
              </w:rPr>
              <w:t xml:space="preserve">Gender Justice </w:t>
            </w:r>
          </w:p>
        </w:tc>
      </w:tr>
      <w:tr w:rsidR="00297EE0" w:rsidRPr="00297EE0" w14:paraId="59E9F154" w14:textId="77777777" w:rsidTr="006E3D67">
        <w:tc>
          <w:tcPr>
            <w:tcW w:w="2424" w:type="dxa"/>
            <w:shd w:val="clear" w:color="auto" w:fill="auto"/>
          </w:tcPr>
          <w:p w14:paraId="28C51B0F" w14:textId="77777777" w:rsidR="00297EE0" w:rsidRPr="00297EE0" w:rsidRDefault="00297EE0" w:rsidP="006E3D67">
            <w:pPr>
              <w:spacing w:before="60" w:after="60"/>
              <w:jc w:val="both"/>
              <w:rPr>
                <w:rFonts w:asciiTheme="minorHAnsi" w:hAnsiTheme="minorHAnsi" w:cstheme="minorHAnsi"/>
                <w:b/>
                <w:bCs/>
                <w:color w:val="000000"/>
                <w:sz w:val="22"/>
                <w:szCs w:val="22"/>
              </w:rPr>
            </w:pPr>
            <w:r w:rsidRPr="00297EE0">
              <w:rPr>
                <w:rFonts w:asciiTheme="minorHAnsi" w:hAnsiTheme="minorHAnsi" w:cstheme="minorHAnsi"/>
                <w:b/>
                <w:bCs/>
                <w:color w:val="000000"/>
                <w:sz w:val="22"/>
                <w:szCs w:val="22"/>
              </w:rPr>
              <w:t xml:space="preserve">Duty Station </w:t>
            </w:r>
          </w:p>
        </w:tc>
        <w:tc>
          <w:tcPr>
            <w:tcW w:w="6571" w:type="dxa"/>
            <w:gridSpan w:val="6"/>
            <w:shd w:val="clear" w:color="auto" w:fill="auto"/>
          </w:tcPr>
          <w:p w14:paraId="2CABE7D7" w14:textId="77777777" w:rsidR="00297EE0" w:rsidRPr="00297EE0" w:rsidRDefault="00297EE0" w:rsidP="006E3D67">
            <w:pPr>
              <w:spacing w:before="60" w:after="60"/>
              <w:jc w:val="both"/>
              <w:rPr>
                <w:rFonts w:asciiTheme="minorHAnsi" w:hAnsiTheme="minorHAnsi" w:cstheme="minorHAnsi"/>
                <w:color w:val="000000"/>
                <w:sz w:val="22"/>
                <w:szCs w:val="22"/>
              </w:rPr>
            </w:pPr>
            <w:r w:rsidRPr="00297EE0">
              <w:rPr>
                <w:rFonts w:asciiTheme="minorHAnsi" w:hAnsiTheme="minorHAnsi" w:cstheme="minorHAnsi"/>
                <w:color w:val="000000"/>
                <w:sz w:val="22"/>
                <w:szCs w:val="22"/>
              </w:rPr>
              <w:t>Gulu</w:t>
            </w:r>
          </w:p>
        </w:tc>
      </w:tr>
      <w:tr w:rsidR="00297EE0" w:rsidRPr="00297EE0" w14:paraId="399DAD0C" w14:textId="77777777" w:rsidTr="006E3D67">
        <w:tc>
          <w:tcPr>
            <w:tcW w:w="2424" w:type="dxa"/>
            <w:shd w:val="clear" w:color="auto" w:fill="auto"/>
          </w:tcPr>
          <w:p w14:paraId="7EDC15A1" w14:textId="77777777" w:rsidR="00297EE0" w:rsidRPr="00297EE0" w:rsidRDefault="00297EE0" w:rsidP="006E3D67">
            <w:pPr>
              <w:spacing w:before="60" w:after="60"/>
              <w:jc w:val="both"/>
              <w:rPr>
                <w:rFonts w:asciiTheme="minorHAnsi" w:hAnsiTheme="minorHAnsi" w:cstheme="minorHAnsi"/>
                <w:b/>
                <w:bCs/>
                <w:color w:val="000000"/>
                <w:sz w:val="22"/>
                <w:szCs w:val="22"/>
              </w:rPr>
            </w:pPr>
            <w:r w:rsidRPr="00297EE0">
              <w:rPr>
                <w:rFonts w:asciiTheme="minorHAnsi" w:hAnsiTheme="minorHAnsi" w:cstheme="minorHAnsi"/>
                <w:b/>
                <w:bCs/>
                <w:color w:val="000000"/>
                <w:sz w:val="22"/>
                <w:szCs w:val="22"/>
              </w:rPr>
              <w:t>Supervisor</w:t>
            </w:r>
          </w:p>
        </w:tc>
        <w:tc>
          <w:tcPr>
            <w:tcW w:w="6571" w:type="dxa"/>
            <w:gridSpan w:val="6"/>
            <w:shd w:val="clear" w:color="auto" w:fill="auto"/>
          </w:tcPr>
          <w:p w14:paraId="5C36B3D4" w14:textId="77777777" w:rsidR="00297EE0" w:rsidRPr="00297EE0" w:rsidRDefault="00297EE0" w:rsidP="006E3D67">
            <w:pPr>
              <w:spacing w:before="60" w:after="60"/>
              <w:jc w:val="both"/>
              <w:rPr>
                <w:rFonts w:asciiTheme="minorHAnsi" w:hAnsiTheme="minorHAnsi" w:cstheme="minorHAnsi"/>
                <w:color w:val="000000"/>
                <w:sz w:val="22"/>
                <w:szCs w:val="22"/>
              </w:rPr>
            </w:pPr>
            <w:r w:rsidRPr="00297EE0">
              <w:rPr>
                <w:rFonts w:asciiTheme="minorHAnsi" w:hAnsiTheme="minorHAnsi" w:cstheme="minorHAnsi"/>
                <w:color w:val="000000"/>
                <w:sz w:val="22"/>
                <w:szCs w:val="22"/>
              </w:rPr>
              <w:t>Project Manager</w:t>
            </w:r>
          </w:p>
        </w:tc>
      </w:tr>
      <w:tr w:rsidR="00297EE0" w:rsidRPr="00297EE0" w14:paraId="53F3A46B" w14:textId="77777777" w:rsidTr="006E3D67">
        <w:tc>
          <w:tcPr>
            <w:tcW w:w="2424" w:type="dxa"/>
            <w:shd w:val="clear" w:color="auto" w:fill="auto"/>
          </w:tcPr>
          <w:p w14:paraId="710487D0" w14:textId="77777777" w:rsidR="00297EE0" w:rsidRPr="00297EE0" w:rsidRDefault="00297EE0" w:rsidP="006E3D67">
            <w:pPr>
              <w:spacing w:before="60" w:after="60"/>
              <w:jc w:val="both"/>
              <w:rPr>
                <w:rFonts w:asciiTheme="minorHAnsi" w:hAnsiTheme="minorHAnsi" w:cstheme="minorHAnsi"/>
                <w:b/>
                <w:bCs/>
                <w:color w:val="000000"/>
                <w:sz w:val="22"/>
                <w:szCs w:val="22"/>
              </w:rPr>
            </w:pPr>
            <w:r w:rsidRPr="00297EE0">
              <w:rPr>
                <w:rFonts w:asciiTheme="minorHAnsi" w:hAnsiTheme="minorHAnsi" w:cstheme="minorHAnsi"/>
                <w:b/>
                <w:color w:val="000000"/>
                <w:sz w:val="22"/>
                <w:szCs w:val="22"/>
              </w:rPr>
              <w:t>Supervisees</w:t>
            </w:r>
          </w:p>
        </w:tc>
        <w:tc>
          <w:tcPr>
            <w:tcW w:w="6571" w:type="dxa"/>
            <w:gridSpan w:val="6"/>
            <w:shd w:val="clear" w:color="auto" w:fill="auto"/>
          </w:tcPr>
          <w:p w14:paraId="55DB2A53" w14:textId="77777777" w:rsidR="00297EE0" w:rsidRPr="00297EE0" w:rsidRDefault="00297EE0" w:rsidP="006E3D67">
            <w:pPr>
              <w:spacing w:before="60" w:after="60"/>
              <w:jc w:val="both"/>
              <w:rPr>
                <w:rFonts w:asciiTheme="minorHAnsi" w:hAnsiTheme="minorHAnsi" w:cstheme="minorHAnsi"/>
                <w:color w:val="000000"/>
                <w:sz w:val="22"/>
                <w:szCs w:val="22"/>
              </w:rPr>
            </w:pPr>
            <w:r w:rsidRPr="00297EE0">
              <w:rPr>
                <w:rFonts w:asciiTheme="minorHAnsi" w:hAnsiTheme="minorHAnsi" w:cstheme="minorHAnsi"/>
                <w:color w:val="000000"/>
                <w:sz w:val="22"/>
                <w:szCs w:val="22"/>
              </w:rPr>
              <w:t>None</w:t>
            </w:r>
          </w:p>
        </w:tc>
      </w:tr>
      <w:tr w:rsidR="00297EE0" w:rsidRPr="00297EE0" w14:paraId="2BEEC143" w14:textId="77777777" w:rsidTr="006E3D67">
        <w:trPr>
          <w:trHeight w:val="294"/>
        </w:trPr>
        <w:tc>
          <w:tcPr>
            <w:tcW w:w="2424" w:type="dxa"/>
            <w:shd w:val="clear" w:color="auto" w:fill="auto"/>
          </w:tcPr>
          <w:p w14:paraId="44F776C9" w14:textId="77777777" w:rsidR="00297EE0" w:rsidRPr="00297EE0" w:rsidRDefault="00297EE0" w:rsidP="006E3D67">
            <w:pPr>
              <w:spacing w:before="60" w:after="60"/>
              <w:jc w:val="both"/>
              <w:rPr>
                <w:rFonts w:asciiTheme="minorHAnsi" w:hAnsiTheme="minorHAnsi" w:cstheme="minorHAnsi"/>
                <w:b/>
                <w:bCs/>
                <w:color w:val="000000"/>
                <w:sz w:val="22"/>
                <w:szCs w:val="22"/>
              </w:rPr>
            </w:pPr>
            <w:r w:rsidRPr="00297EE0">
              <w:rPr>
                <w:rFonts w:asciiTheme="minorHAnsi" w:hAnsiTheme="minorHAnsi" w:cstheme="minorHAnsi"/>
                <w:b/>
                <w:bCs/>
                <w:color w:val="000000"/>
                <w:sz w:val="22"/>
                <w:szCs w:val="22"/>
              </w:rPr>
              <w:t>Status of JD</w:t>
            </w:r>
          </w:p>
        </w:tc>
        <w:tc>
          <w:tcPr>
            <w:tcW w:w="617" w:type="dxa"/>
            <w:tcBorders>
              <w:top w:val="single" w:sz="18" w:space="0" w:color="auto"/>
              <w:left w:val="single" w:sz="18" w:space="0" w:color="auto"/>
              <w:bottom w:val="single" w:sz="18" w:space="0" w:color="auto"/>
              <w:right w:val="single" w:sz="18" w:space="0" w:color="auto"/>
            </w:tcBorders>
            <w:shd w:val="clear" w:color="auto" w:fill="auto"/>
          </w:tcPr>
          <w:p w14:paraId="6494D5A8" w14:textId="77777777" w:rsidR="00297EE0" w:rsidRPr="00297EE0" w:rsidRDefault="00297EE0" w:rsidP="006E3D67">
            <w:pPr>
              <w:spacing w:before="60" w:after="60"/>
              <w:jc w:val="both"/>
              <w:rPr>
                <w:rFonts w:asciiTheme="minorHAnsi" w:hAnsiTheme="minorHAnsi" w:cstheme="minorHAnsi"/>
                <w:color w:val="000000"/>
                <w:sz w:val="22"/>
                <w:szCs w:val="22"/>
              </w:rPr>
            </w:pPr>
          </w:p>
        </w:tc>
        <w:tc>
          <w:tcPr>
            <w:tcW w:w="1590" w:type="dxa"/>
            <w:tcBorders>
              <w:left w:val="single" w:sz="18" w:space="0" w:color="auto"/>
              <w:bottom w:val="single" w:sz="2" w:space="0" w:color="auto"/>
              <w:right w:val="single" w:sz="18" w:space="0" w:color="auto"/>
            </w:tcBorders>
            <w:shd w:val="clear" w:color="auto" w:fill="auto"/>
          </w:tcPr>
          <w:p w14:paraId="3CD589AA" w14:textId="77777777" w:rsidR="00297EE0" w:rsidRPr="00297EE0" w:rsidRDefault="00297EE0" w:rsidP="006E3D67">
            <w:pPr>
              <w:spacing w:before="60" w:after="60"/>
              <w:jc w:val="both"/>
              <w:rPr>
                <w:rFonts w:asciiTheme="minorHAnsi" w:hAnsiTheme="minorHAnsi" w:cstheme="minorHAnsi"/>
                <w:color w:val="000000"/>
                <w:sz w:val="22"/>
                <w:szCs w:val="22"/>
              </w:rPr>
            </w:pPr>
            <w:r w:rsidRPr="00297EE0">
              <w:rPr>
                <w:rFonts w:asciiTheme="minorHAnsi" w:hAnsiTheme="minorHAnsi" w:cstheme="minorHAnsi"/>
                <w:color w:val="000000"/>
                <w:sz w:val="22"/>
                <w:szCs w:val="22"/>
              </w:rPr>
              <w:t xml:space="preserve">New </w:t>
            </w:r>
          </w:p>
        </w:tc>
        <w:tc>
          <w:tcPr>
            <w:tcW w:w="635" w:type="dxa"/>
            <w:tcBorders>
              <w:top w:val="single" w:sz="18" w:space="0" w:color="auto"/>
              <w:left w:val="single" w:sz="18" w:space="0" w:color="auto"/>
              <w:bottom w:val="single" w:sz="18" w:space="0" w:color="auto"/>
              <w:right w:val="single" w:sz="18" w:space="0" w:color="auto"/>
            </w:tcBorders>
            <w:shd w:val="clear" w:color="auto" w:fill="auto"/>
          </w:tcPr>
          <w:p w14:paraId="670F0D5B" w14:textId="77777777" w:rsidR="00297EE0" w:rsidRPr="00297EE0" w:rsidRDefault="00297EE0" w:rsidP="006E3D67">
            <w:pPr>
              <w:spacing w:before="60" w:after="60"/>
              <w:jc w:val="both"/>
              <w:rPr>
                <w:rFonts w:asciiTheme="minorHAnsi" w:hAnsiTheme="minorHAnsi" w:cstheme="minorHAnsi"/>
                <w:color w:val="000000"/>
                <w:sz w:val="22"/>
                <w:szCs w:val="22"/>
              </w:rPr>
            </w:pPr>
          </w:p>
        </w:tc>
        <w:tc>
          <w:tcPr>
            <w:tcW w:w="1426" w:type="dxa"/>
            <w:tcBorders>
              <w:left w:val="single" w:sz="18" w:space="0" w:color="auto"/>
              <w:bottom w:val="single" w:sz="2" w:space="0" w:color="auto"/>
              <w:right w:val="single" w:sz="18" w:space="0" w:color="auto"/>
            </w:tcBorders>
            <w:shd w:val="clear" w:color="auto" w:fill="auto"/>
          </w:tcPr>
          <w:p w14:paraId="47804AA7" w14:textId="77777777" w:rsidR="00297EE0" w:rsidRPr="00297EE0" w:rsidRDefault="00297EE0" w:rsidP="006E3D67">
            <w:pPr>
              <w:spacing w:before="60" w:after="60"/>
              <w:jc w:val="both"/>
              <w:rPr>
                <w:rFonts w:asciiTheme="minorHAnsi" w:hAnsiTheme="minorHAnsi" w:cstheme="minorHAnsi"/>
                <w:color w:val="000000"/>
                <w:sz w:val="22"/>
                <w:szCs w:val="22"/>
              </w:rPr>
            </w:pPr>
            <w:r w:rsidRPr="00297EE0">
              <w:rPr>
                <w:rFonts w:asciiTheme="minorHAnsi" w:hAnsiTheme="minorHAnsi" w:cstheme="minorHAnsi"/>
                <w:color w:val="000000"/>
                <w:sz w:val="22"/>
                <w:szCs w:val="22"/>
              </w:rPr>
              <w:t>Revised</w:t>
            </w:r>
          </w:p>
        </w:tc>
        <w:tc>
          <w:tcPr>
            <w:tcW w:w="593" w:type="dxa"/>
            <w:tcBorders>
              <w:top w:val="single" w:sz="18" w:space="0" w:color="auto"/>
              <w:left w:val="single" w:sz="18" w:space="0" w:color="auto"/>
              <w:bottom w:val="single" w:sz="18" w:space="0" w:color="auto"/>
              <w:right w:val="single" w:sz="18" w:space="0" w:color="auto"/>
            </w:tcBorders>
            <w:shd w:val="clear" w:color="auto" w:fill="auto"/>
          </w:tcPr>
          <w:p w14:paraId="1FBCC668" w14:textId="77777777" w:rsidR="00297EE0" w:rsidRPr="00297EE0" w:rsidRDefault="00297EE0" w:rsidP="006E3D67">
            <w:pPr>
              <w:spacing w:before="60" w:after="60"/>
              <w:jc w:val="both"/>
              <w:rPr>
                <w:rFonts w:asciiTheme="minorHAnsi" w:hAnsiTheme="minorHAnsi" w:cstheme="minorHAnsi"/>
                <w:color w:val="000000"/>
                <w:sz w:val="22"/>
                <w:szCs w:val="22"/>
              </w:rPr>
            </w:pPr>
            <w:r w:rsidRPr="00297EE0">
              <w:rPr>
                <w:rFonts w:asciiTheme="minorHAnsi" w:hAnsiTheme="minorHAnsi" w:cstheme="minorHAnsi"/>
                <w:color w:val="000000"/>
                <w:sz w:val="22"/>
                <w:szCs w:val="22"/>
              </w:rPr>
              <w:t>X</w:t>
            </w:r>
          </w:p>
        </w:tc>
        <w:tc>
          <w:tcPr>
            <w:tcW w:w="1710" w:type="dxa"/>
            <w:tcBorders>
              <w:left w:val="single" w:sz="18" w:space="0" w:color="auto"/>
              <w:bottom w:val="single" w:sz="2" w:space="0" w:color="auto"/>
            </w:tcBorders>
            <w:shd w:val="clear" w:color="auto" w:fill="auto"/>
          </w:tcPr>
          <w:p w14:paraId="2814402D" w14:textId="77777777" w:rsidR="00297EE0" w:rsidRPr="00297EE0" w:rsidRDefault="00297EE0" w:rsidP="006E3D67">
            <w:pPr>
              <w:spacing w:before="60" w:after="60"/>
              <w:jc w:val="both"/>
              <w:rPr>
                <w:rFonts w:asciiTheme="minorHAnsi" w:hAnsiTheme="minorHAnsi" w:cstheme="minorHAnsi"/>
                <w:color w:val="000000"/>
                <w:sz w:val="22"/>
                <w:szCs w:val="22"/>
              </w:rPr>
            </w:pPr>
            <w:r w:rsidRPr="00297EE0">
              <w:rPr>
                <w:rFonts w:asciiTheme="minorHAnsi" w:hAnsiTheme="minorHAnsi" w:cstheme="minorHAnsi"/>
                <w:color w:val="000000"/>
                <w:sz w:val="22"/>
                <w:szCs w:val="22"/>
              </w:rPr>
              <w:t xml:space="preserve">No Change </w:t>
            </w:r>
          </w:p>
        </w:tc>
      </w:tr>
      <w:tr w:rsidR="00297EE0" w:rsidRPr="00297EE0" w14:paraId="2A65D7B8" w14:textId="77777777" w:rsidTr="006E3D67">
        <w:trPr>
          <w:trHeight w:val="294"/>
        </w:trPr>
        <w:tc>
          <w:tcPr>
            <w:tcW w:w="2424" w:type="dxa"/>
            <w:shd w:val="clear" w:color="auto" w:fill="auto"/>
          </w:tcPr>
          <w:p w14:paraId="0178E2B0" w14:textId="77777777" w:rsidR="00297EE0" w:rsidRPr="00297EE0" w:rsidRDefault="00297EE0" w:rsidP="006E3D67">
            <w:pPr>
              <w:spacing w:before="60" w:after="60"/>
              <w:jc w:val="both"/>
              <w:rPr>
                <w:rFonts w:asciiTheme="minorHAnsi" w:hAnsiTheme="minorHAnsi" w:cstheme="minorHAnsi"/>
                <w:b/>
                <w:bCs/>
                <w:color w:val="000000"/>
                <w:sz w:val="22"/>
                <w:szCs w:val="22"/>
              </w:rPr>
            </w:pPr>
            <w:r w:rsidRPr="00297EE0">
              <w:rPr>
                <w:rFonts w:asciiTheme="minorHAnsi" w:hAnsiTheme="minorHAnsi" w:cstheme="minorHAnsi"/>
                <w:b/>
                <w:bCs/>
                <w:color w:val="000000"/>
                <w:sz w:val="22"/>
                <w:szCs w:val="22"/>
              </w:rPr>
              <w:t>Expected travel time</w:t>
            </w:r>
          </w:p>
        </w:tc>
        <w:tc>
          <w:tcPr>
            <w:tcW w:w="617" w:type="dxa"/>
            <w:tcBorders>
              <w:top w:val="single" w:sz="18" w:space="0" w:color="auto"/>
              <w:left w:val="single" w:sz="18" w:space="0" w:color="auto"/>
              <w:bottom w:val="single" w:sz="18" w:space="0" w:color="auto"/>
              <w:right w:val="single" w:sz="18" w:space="0" w:color="auto"/>
            </w:tcBorders>
            <w:shd w:val="clear" w:color="auto" w:fill="auto"/>
          </w:tcPr>
          <w:p w14:paraId="159D2805" w14:textId="77777777" w:rsidR="00297EE0" w:rsidRPr="00297EE0" w:rsidRDefault="00297EE0" w:rsidP="006E3D67">
            <w:pPr>
              <w:spacing w:before="60" w:after="60"/>
              <w:jc w:val="both"/>
              <w:rPr>
                <w:rFonts w:asciiTheme="minorHAnsi" w:hAnsiTheme="minorHAnsi" w:cstheme="minorHAnsi"/>
                <w:color w:val="000000"/>
                <w:sz w:val="22"/>
                <w:szCs w:val="22"/>
              </w:rPr>
            </w:pPr>
          </w:p>
        </w:tc>
        <w:tc>
          <w:tcPr>
            <w:tcW w:w="1590" w:type="dxa"/>
            <w:tcBorders>
              <w:left w:val="single" w:sz="18" w:space="0" w:color="auto"/>
              <w:bottom w:val="single" w:sz="2" w:space="0" w:color="auto"/>
              <w:right w:val="single" w:sz="18" w:space="0" w:color="auto"/>
            </w:tcBorders>
            <w:shd w:val="clear" w:color="auto" w:fill="auto"/>
          </w:tcPr>
          <w:p w14:paraId="4915167E" w14:textId="77777777" w:rsidR="00297EE0" w:rsidRPr="00297EE0" w:rsidRDefault="00297EE0" w:rsidP="006E3D67">
            <w:pPr>
              <w:spacing w:before="60" w:after="60"/>
              <w:jc w:val="both"/>
              <w:rPr>
                <w:rFonts w:asciiTheme="minorHAnsi" w:hAnsiTheme="minorHAnsi" w:cstheme="minorHAnsi"/>
                <w:color w:val="000000"/>
                <w:sz w:val="22"/>
                <w:szCs w:val="22"/>
              </w:rPr>
            </w:pPr>
          </w:p>
        </w:tc>
        <w:tc>
          <w:tcPr>
            <w:tcW w:w="635" w:type="dxa"/>
            <w:tcBorders>
              <w:top w:val="single" w:sz="18" w:space="0" w:color="auto"/>
              <w:left w:val="single" w:sz="18" w:space="0" w:color="auto"/>
              <w:bottom w:val="single" w:sz="18" w:space="0" w:color="auto"/>
              <w:right w:val="single" w:sz="18" w:space="0" w:color="auto"/>
            </w:tcBorders>
            <w:shd w:val="clear" w:color="auto" w:fill="auto"/>
          </w:tcPr>
          <w:p w14:paraId="490CBA79" w14:textId="77777777" w:rsidR="00297EE0" w:rsidRPr="00297EE0" w:rsidRDefault="00297EE0" w:rsidP="006E3D67">
            <w:pPr>
              <w:spacing w:before="60" w:after="60"/>
              <w:jc w:val="both"/>
              <w:rPr>
                <w:rFonts w:asciiTheme="minorHAnsi" w:hAnsiTheme="minorHAnsi" w:cstheme="minorHAnsi"/>
                <w:color w:val="000000"/>
                <w:sz w:val="22"/>
                <w:szCs w:val="22"/>
              </w:rPr>
            </w:pPr>
          </w:p>
        </w:tc>
        <w:tc>
          <w:tcPr>
            <w:tcW w:w="1426" w:type="dxa"/>
            <w:tcBorders>
              <w:left w:val="single" w:sz="18" w:space="0" w:color="auto"/>
              <w:bottom w:val="single" w:sz="2" w:space="0" w:color="auto"/>
              <w:right w:val="single" w:sz="18" w:space="0" w:color="auto"/>
            </w:tcBorders>
            <w:shd w:val="clear" w:color="auto" w:fill="auto"/>
          </w:tcPr>
          <w:p w14:paraId="085A9C43" w14:textId="77777777" w:rsidR="00297EE0" w:rsidRPr="00297EE0" w:rsidRDefault="00297EE0" w:rsidP="006E3D67">
            <w:pPr>
              <w:spacing w:before="60" w:after="60"/>
              <w:jc w:val="both"/>
              <w:rPr>
                <w:rFonts w:asciiTheme="minorHAnsi" w:hAnsiTheme="minorHAnsi" w:cstheme="minorHAnsi"/>
                <w:color w:val="000000"/>
                <w:sz w:val="22"/>
                <w:szCs w:val="22"/>
              </w:rPr>
            </w:pPr>
          </w:p>
        </w:tc>
        <w:tc>
          <w:tcPr>
            <w:tcW w:w="593" w:type="dxa"/>
            <w:tcBorders>
              <w:top w:val="single" w:sz="18" w:space="0" w:color="auto"/>
              <w:left w:val="single" w:sz="18" w:space="0" w:color="auto"/>
              <w:bottom w:val="single" w:sz="18" w:space="0" w:color="auto"/>
              <w:right w:val="single" w:sz="18" w:space="0" w:color="auto"/>
            </w:tcBorders>
            <w:shd w:val="clear" w:color="auto" w:fill="auto"/>
          </w:tcPr>
          <w:p w14:paraId="172963D3" w14:textId="77777777" w:rsidR="00297EE0" w:rsidRPr="00297EE0" w:rsidRDefault="00297EE0" w:rsidP="006E3D67">
            <w:pPr>
              <w:spacing w:before="60" w:after="60"/>
              <w:jc w:val="both"/>
              <w:rPr>
                <w:rFonts w:asciiTheme="minorHAnsi" w:hAnsiTheme="minorHAnsi" w:cstheme="minorHAnsi"/>
                <w:color w:val="000000"/>
                <w:sz w:val="22"/>
                <w:szCs w:val="22"/>
              </w:rPr>
            </w:pPr>
            <w:r w:rsidRPr="00297EE0">
              <w:rPr>
                <w:rFonts w:asciiTheme="minorHAnsi" w:hAnsiTheme="minorHAnsi" w:cstheme="minorHAnsi"/>
                <w:color w:val="000000"/>
                <w:sz w:val="22"/>
                <w:szCs w:val="22"/>
              </w:rPr>
              <w:t>X</w:t>
            </w:r>
          </w:p>
        </w:tc>
        <w:tc>
          <w:tcPr>
            <w:tcW w:w="1710" w:type="dxa"/>
            <w:tcBorders>
              <w:left w:val="single" w:sz="18" w:space="0" w:color="auto"/>
              <w:bottom w:val="single" w:sz="2" w:space="0" w:color="auto"/>
            </w:tcBorders>
            <w:shd w:val="clear" w:color="auto" w:fill="auto"/>
          </w:tcPr>
          <w:p w14:paraId="29E752F2" w14:textId="77777777" w:rsidR="00297EE0" w:rsidRPr="00297EE0" w:rsidRDefault="00297EE0" w:rsidP="006E3D67">
            <w:pPr>
              <w:spacing w:before="60" w:after="60"/>
              <w:jc w:val="both"/>
              <w:rPr>
                <w:rFonts w:asciiTheme="minorHAnsi" w:hAnsiTheme="minorHAnsi" w:cstheme="minorHAnsi"/>
                <w:color w:val="000000"/>
                <w:sz w:val="22"/>
                <w:szCs w:val="22"/>
              </w:rPr>
            </w:pPr>
          </w:p>
        </w:tc>
      </w:tr>
      <w:tr w:rsidR="00297EE0" w:rsidRPr="00297EE0" w14:paraId="15817EFB" w14:textId="77777777" w:rsidTr="006E3D67">
        <w:tc>
          <w:tcPr>
            <w:tcW w:w="2424" w:type="dxa"/>
            <w:shd w:val="clear" w:color="auto" w:fill="auto"/>
          </w:tcPr>
          <w:p w14:paraId="20118477" w14:textId="77777777" w:rsidR="00297EE0" w:rsidRPr="00297EE0" w:rsidRDefault="00297EE0" w:rsidP="006E3D67">
            <w:pPr>
              <w:spacing w:before="60" w:after="60"/>
              <w:jc w:val="both"/>
              <w:rPr>
                <w:rFonts w:asciiTheme="minorHAnsi" w:hAnsiTheme="minorHAnsi" w:cstheme="minorHAnsi"/>
                <w:b/>
                <w:bCs/>
                <w:color w:val="000000"/>
                <w:sz w:val="22"/>
                <w:szCs w:val="22"/>
              </w:rPr>
            </w:pPr>
            <w:r w:rsidRPr="00297EE0">
              <w:rPr>
                <w:rFonts w:asciiTheme="minorHAnsi" w:hAnsiTheme="minorHAnsi" w:cstheme="minorHAnsi"/>
                <w:b/>
                <w:bCs/>
                <w:color w:val="000000"/>
                <w:sz w:val="22"/>
                <w:szCs w:val="22"/>
              </w:rPr>
              <w:t>Date submitted to HR</w:t>
            </w:r>
          </w:p>
        </w:tc>
        <w:tc>
          <w:tcPr>
            <w:tcW w:w="6571" w:type="dxa"/>
            <w:gridSpan w:val="6"/>
            <w:tcBorders>
              <w:top w:val="single" w:sz="2" w:space="0" w:color="auto"/>
              <w:left w:val="single" w:sz="2" w:space="0" w:color="auto"/>
              <w:bottom w:val="single" w:sz="2" w:space="0" w:color="auto"/>
            </w:tcBorders>
            <w:shd w:val="clear" w:color="auto" w:fill="auto"/>
          </w:tcPr>
          <w:p w14:paraId="5B137BCE" w14:textId="77777777" w:rsidR="00297EE0" w:rsidRPr="00297EE0" w:rsidRDefault="00297EE0" w:rsidP="006E3D67">
            <w:pPr>
              <w:spacing w:before="60" w:after="60"/>
              <w:jc w:val="both"/>
              <w:rPr>
                <w:rFonts w:asciiTheme="minorHAnsi" w:hAnsiTheme="minorHAnsi" w:cstheme="minorHAnsi"/>
                <w:color w:val="000000"/>
                <w:sz w:val="22"/>
                <w:szCs w:val="22"/>
              </w:rPr>
            </w:pPr>
            <w:r w:rsidRPr="00297EE0">
              <w:rPr>
                <w:rFonts w:asciiTheme="minorHAnsi" w:hAnsiTheme="minorHAnsi" w:cstheme="minorHAnsi"/>
                <w:color w:val="000000"/>
                <w:sz w:val="22"/>
                <w:szCs w:val="22"/>
              </w:rPr>
              <w:t>20</w:t>
            </w:r>
            <w:r w:rsidRPr="00297EE0">
              <w:rPr>
                <w:rFonts w:asciiTheme="minorHAnsi" w:hAnsiTheme="minorHAnsi" w:cstheme="minorHAnsi"/>
                <w:color w:val="000000"/>
                <w:sz w:val="22"/>
                <w:szCs w:val="22"/>
                <w:vertAlign w:val="superscript"/>
              </w:rPr>
              <w:t>th</w:t>
            </w:r>
            <w:r w:rsidRPr="00297EE0">
              <w:rPr>
                <w:rFonts w:asciiTheme="minorHAnsi" w:hAnsiTheme="minorHAnsi" w:cstheme="minorHAnsi"/>
                <w:color w:val="000000"/>
                <w:sz w:val="22"/>
                <w:szCs w:val="22"/>
              </w:rPr>
              <w:t xml:space="preserve"> November 2021</w:t>
            </w:r>
          </w:p>
        </w:tc>
      </w:tr>
    </w:tbl>
    <w:p w14:paraId="23F1214D" w14:textId="77777777" w:rsidR="00297EE0" w:rsidRPr="00297EE0" w:rsidRDefault="00297EE0" w:rsidP="00297EE0">
      <w:pPr>
        <w:jc w:val="both"/>
        <w:rPr>
          <w:rFonts w:asciiTheme="minorHAnsi" w:hAnsiTheme="minorHAnsi" w:cstheme="minorHAnsi"/>
          <w:b/>
          <w:sz w:val="22"/>
          <w:szCs w:val="22"/>
        </w:rPr>
      </w:pPr>
    </w:p>
    <w:p w14:paraId="749750B3" w14:textId="77777777" w:rsidR="00297EE0" w:rsidRPr="00297EE0" w:rsidRDefault="00297EE0" w:rsidP="00297EE0">
      <w:pPr>
        <w:jc w:val="both"/>
        <w:rPr>
          <w:rFonts w:asciiTheme="minorHAnsi" w:hAnsiTheme="minorHAnsi" w:cstheme="minorHAnsi"/>
          <w:b/>
          <w:sz w:val="22"/>
          <w:szCs w:val="22"/>
        </w:rPr>
      </w:pPr>
      <w:r w:rsidRPr="00297EE0">
        <w:rPr>
          <w:rFonts w:asciiTheme="minorHAnsi" w:hAnsiTheme="minorHAnsi" w:cstheme="minorHAnsi"/>
          <w:b/>
          <w:sz w:val="22"/>
          <w:szCs w:val="22"/>
        </w:rPr>
        <w:t>About CARE</w:t>
      </w:r>
    </w:p>
    <w:p w14:paraId="6BFFD909" w14:textId="77777777" w:rsidR="00297EE0" w:rsidRPr="00297EE0" w:rsidRDefault="00297EE0" w:rsidP="00297EE0">
      <w:pPr>
        <w:keepNext/>
        <w:spacing w:before="240" w:after="60"/>
        <w:jc w:val="both"/>
        <w:outlineLvl w:val="3"/>
        <w:rPr>
          <w:rFonts w:asciiTheme="minorHAnsi" w:hAnsiTheme="minorHAnsi" w:cstheme="minorHAnsi"/>
          <w:color w:val="0E101A"/>
          <w:sz w:val="22"/>
          <w:szCs w:val="22"/>
        </w:rPr>
      </w:pPr>
      <w:r w:rsidRPr="00297EE0">
        <w:rPr>
          <w:rFonts w:asciiTheme="minorHAnsi" w:hAnsiTheme="minorHAnsi" w:cstheme="minorHAnsi"/>
          <w:color w:val="0E101A"/>
          <w:sz w:val="22"/>
          <w:szCs w:val="22"/>
        </w:rPr>
        <w:t xml:space="preserve">CARE is a global leader within a worldwide movement dedicated to ending poverty. We are known everywhere for our unshakeable commitment to defending the dignity of people. CARE works around the globe to save lives, defeat poverty, and achieve social justice. We seek a world of hope, tolerance, and social justice, where poverty has been overcome, and all people live with dignity and security. We put women and girls at the Centre of our work because we know we cannot overcome poverty until all people have equal rights and opportunities. CARE has been working in Uganda for over 50 years. Our ambition is to reach 2 million people through lifesaving and gender transformative programs for the next five years. </w:t>
      </w:r>
    </w:p>
    <w:p w14:paraId="513631C5" w14:textId="77777777" w:rsidR="00297EE0" w:rsidRPr="00297EE0" w:rsidRDefault="00297EE0" w:rsidP="00297EE0">
      <w:pPr>
        <w:keepNext/>
        <w:spacing w:before="240" w:after="60"/>
        <w:jc w:val="both"/>
        <w:outlineLvl w:val="3"/>
        <w:rPr>
          <w:rFonts w:asciiTheme="minorHAnsi" w:hAnsiTheme="minorHAnsi" w:cstheme="minorHAnsi"/>
          <w:b/>
          <w:bCs/>
          <w:sz w:val="22"/>
          <w:szCs w:val="22"/>
        </w:rPr>
      </w:pPr>
      <w:r w:rsidRPr="00297EE0">
        <w:rPr>
          <w:rFonts w:asciiTheme="minorHAnsi" w:hAnsiTheme="minorHAnsi" w:cstheme="minorHAnsi"/>
          <w:b/>
          <w:bCs/>
          <w:sz w:val="22"/>
          <w:szCs w:val="22"/>
          <w:lang w:val="en-US"/>
        </w:rPr>
        <w:t>Project Summary</w:t>
      </w:r>
    </w:p>
    <w:p w14:paraId="27202404" w14:textId="77777777" w:rsidR="00297EE0" w:rsidRPr="00297EE0" w:rsidRDefault="00297EE0" w:rsidP="00297EE0">
      <w:pPr>
        <w:jc w:val="both"/>
        <w:rPr>
          <w:rFonts w:asciiTheme="minorHAnsi" w:hAnsiTheme="minorHAnsi" w:cstheme="minorHAnsi"/>
          <w:sz w:val="22"/>
          <w:szCs w:val="22"/>
          <w:lang w:val="en-US" w:eastAsia="en-GB"/>
        </w:rPr>
      </w:pPr>
      <w:r w:rsidRPr="00297EE0">
        <w:rPr>
          <w:rFonts w:asciiTheme="minorHAnsi" w:hAnsiTheme="minorHAnsi" w:cstheme="minorHAnsi"/>
          <w:sz w:val="22"/>
          <w:szCs w:val="22"/>
          <w:lang w:val="en-US" w:eastAsia="en-GB"/>
        </w:rPr>
        <w:t xml:space="preserve">The Women and Youth Resilience Project (WAYREP) supports women and girls as well as young men in refugee, host and urban communities to realize their rights through socio-economic strengthening, resilience building and reduction of Gender Based Violence (GBV). It contributes to SDG 5 “Achieve gender equality and empower all women and girls” with a focus on ending all forms of discrimination and violence against all women and girls.  It is implemented in Arua city, Gulu city, and Terego district of Uganda, targeting urban community as well as refugee communities in Omugo settlement as well as host communities. CARE is looking for a self-motivated individual to fill the position of an Advocacy Specialist in the above project. </w:t>
      </w:r>
    </w:p>
    <w:p w14:paraId="171271F1" w14:textId="77777777" w:rsidR="00297EE0" w:rsidRPr="00297EE0" w:rsidRDefault="00297EE0" w:rsidP="00297EE0">
      <w:pPr>
        <w:jc w:val="both"/>
        <w:rPr>
          <w:rFonts w:asciiTheme="minorHAnsi" w:hAnsiTheme="minorHAnsi" w:cstheme="minorHAnsi"/>
          <w:sz w:val="22"/>
          <w:szCs w:val="22"/>
          <w:lang w:val="en-US" w:eastAsia="en-GB"/>
        </w:rPr>
      </w:pPr>
    </w:p>
    <w:p w14:paraId="39A9DEC7" w14:textId="77777777" w:rsidR="00297EE0" w:rsidRPr="00297EE0" w:rsidRDefault="00297EE0" w:rsidP="00297EE0">
      <w:pPr>
        <w:jc w:val="both"/>
        <w:rPr>
          <w:rFonts w:asciiTheme="minorHAnsi" w:hAnsiTheme="minorHAnsi" w:cstheme="minorHAnsi"/>
          <w:b/>
          <w:sz w:val="22"/>
          <w:szCs w:val="22"/>
          <w:lang w:val="en-US"/>
        </w:rPr>
      </w:pPr>
      <w:r w:rsidRPr="00297EE0">
        <w:rPr>
          <w:rFonts w:asciiTheme="minorHAnsi" w:hAnsiTheme="minorHAnsi" w:cstheme="minorHAnsi"/>
          <w:b/>
          <w:sz w:val="22"/>
          <w:szCs w:val="22"/>
          <w:lang w:val="en-US"/>
        </w:rPr>
        <w:t xml:space="preserve">Job Summary </w:t>
      </w:r>
    </w:p>
    <w:p w14:paraId="44D442EC" w14:textId="57C1F236" w:rsidR="00297EE0" w:rsidRPr="00297EE0" w:rsidRDefault="00297EE0" w:rsidP="00297EE0">
      <w:pPr>
        <w:jc w:val="both"/>
        <w:rPr>
          <w:rFonts w:asciiTheme="minorHAnsi" w:hAnsiTheme="minorHAnsi" w:cstheme="minorHAnsi"/>
          <w:sz w:val="22"/>
          <w:szCs w:val="22"/>
          <w:lang w:val="en-US" w:eastAsia="en-GB"/>
        </w:rPr>
      </w:pPr>
      <w:r w:rsidRPr="00297EE0">
        <w:rPr>
          <w:rFonts w:asciiTheme="minorHAnsi" w:hAnsiTheme="minorHAnsi" w:cstheme="minorHAnsi"/>
          <w:sz w:val="22"/>
          <w:szCs w:val="22"/>
          <w:lang w:val="en-US" w:eastAsia="en-GB"/>
        </w:rPr>
        <w:t xml:space="preserve">As member of the senior program team of WAYREP, the Advocacy Specialist is responsible for providing technical support and leadership to the project on advocacy. S/he will support and lead CARE and partners in influencing the implementation of relevant international, </w:t>
      </w:r>
      <w:r w:rsidR="008F6C76" w:rsidRPr="00297EE0">
        <w:rPr>
          <w:rFonts w:asciiTheme="minorHAnsi" w:hAnsiTheme="minorHAnsi" w:cstheme="minorHAnsi"/>
          <w:sz w:val="22"/>
          <w:szCs w:val="22"/>
          <w:lang w:val="en-US" w:eastAsia="en-GB"/>
        </w:rPr>
        <w:t>regional,</w:t>
      </w:r>
      <w:r w:rsidRPr="00297EE0">
        <w:rPr>
          <w:rFonts w:asciiTheme="minorHAnsi" w:hAnsiTheme="minorHAnsi" w:cstheme="minorHAnsi"/>
          <w:sz w:val="22"/>
          <w:szCs w:val="22"/>
          <w:lang w:val="en-US" w:eastAsia="en-GB"/>
        </w:rPr>
        <w:t xml:space="preserve"> and national level frameworks for the protection of women and girls’ socio-economic rights, promotion of a life free from violence and for Women to have Peace and Security (WPS). </w:t>
      </w:r>
    </w:p>
    <w:p w14:paraId="1E182E47" w14:textId="77777777" w:rsidR="00297EE0" w:rsidRPr="00297EE0" w:rsidRDefault="00297EE0" w:rsidP="00297EE0">
      <w:pPr>
        <w:jc w:val="both"/>
        <w:rPr>
          <w:rFonts w:asciiTheme="minorHAnsi" w:hAnsiTheme="minorHAnsi" w:cstheme="minorHAnsi"/>
          <w:sz w:val="22"/>
          <w:szCs w:val="22"/>
          <w:lang w:val="en-US" w:eastAsia="en-GB"/>
        </w:rPr>
      </w:pPr>
    </w:p>
    <w:p w14:paraId="20B42BC4" w14:textId="77777777" w:rsidR="00297EE0" w:rsidRPr="00297EE0" w:rsidRDefault="00297EE0" w:rsidP="00297EE0">
      <w:pPr>
        <w:jc w:val="both"/>
        <w:rPr>
          <w:rFonts w:asciiTheme="minorHAnsi" w:hAnsiTheme="minorHAnsi" w:cstheme="minorHAnsi"/>
          <w:sz w:val="22"/>
          <w:szCs w:val="22"/>
          <w:lang w:val="en-US"/>
        </w:rPr>
      </w:pPr>
      <w:r w:rsidRPr="00297EE0">
        <w:rPr>
          <w:rFonts w:asciiTheme="minorHAnsi" w:hAnsiTheme="minorHAnsi" w:cstheme="minorHAnsi"/>
          <w:sz w:val="22"/>
          <w:szCs w:val="22"/>
          <w:lang w:val="en-US" w:eastAsia="en-GB"/>
        </w:rPr>
        <w:t>Key technical areas under the leadership of this role include joint evidence-based advocacy on the above-mentioned topics, strengthening the capacities of CARE’s partners and women, youth and refugee led organizations and supporting their advocacy initiatives and actions,</w:t>
      </w:r>
      <w:r w:rsidRPr="00297EE0">
        <w:rPr>
          <w:rFonts w:asciiTheme="minorHAnsi" w:eastAsia="Verdana" w:hAnsiTheme="minorHAnsi" w:cstheme="minorHAnsi"/>
          <w:bCs/>
          <w:sz w:val="22"/>
          <w:szCs w:val="22"/>
          <w:lang w:val="en-US"/>
        </w:rPr>
        <w:t xml:space="preserve"> networking</w:t>
      </w:r>
      <w:r w:rsidRPr="00297EE0">
        <w:rPr>
          <w:rFonts w:asciiTheme="minorHAnsi" w:hAnsiTheme="minorHAnsi" w:cstheme="minorHAnsi"/>
          <w:sz w:val="22"/>
          <w:szCs w:val="22"/>
          <w:lang w:val="en-US" w:eastAsia="en-GB"/>
        </w:rPr>
        <w:t xml:space="preserve"> and collaboration with relevant stakeholders and networks/alliances/working groups at local, national, regional, and international level and introducing social accountability mechanisms. </w:t>
      </w:r>
    </w:p>
    <w:p w14:paraId="3AFFCD1A" w14:textId="77777777" w:rsidR="00297EE0" w:rsidRPr="00297EE0" w:rsidRDefault="00297EE0" w:rsidP="00297EE0">
      <w:pPr>
        <w:jc w:val="both"/>
        <w:rPr>
          <w:rFonts w:asciiTheme="minorHAnsi" w:hAnsiTheme="minorHAnsi" w:cstheme="minorHAnsi"/>
          <w:sz w:val="22"/>
          <w:szCs w:val="22"/>
          <w:lang w:val="en-US"/>
        </w:rPr>
      </w:pPr>
    </w:p>
    <w:p w14:paraId="026C428E" w14:textId="77777777" w:rsidR="00297EE0" w:rsidRPr="00297EE0" w:rsidRDefault="00297EE0" w:rsidP="00297EE0">
      <w:pPr>
        <w:jc w:val="both"/>
        <w:rPr>
          <w:rFonts w:asciiTheme="minorHAnsi" w:hAnsiTheme="minorHAnsi" w:cstheme="minorHAnsi"/>
          <w:b/>
          <w:sz w:val="22"/>
          <w:szCs w:val="22"/>
          <w:lang w:val="en-US"/>
        </w:rPr>
      </w:pPr>
      <w:r w:rsidRPr="00297EE0">
        <w:rPr>
          <w:rFonts w:asciiTheme="minorHAnsi" w:hAnsiTheme="minorHAnsi" w:cstheme="minorHAnsi"/>
          <w:b/>
          <w:sz w:val="22"/>
          <w:szCs w:val="22"/>
          <w:lang w:val="en-US"/>
        </w:rPr>
        <w:t>Specific Responsibilities</w:t>
      </w:r>
    </w:p>
    <w:p w14:paraId="0E41E87A" w14:textId="77777777" w:rsidR="00297EE0" w:rsidRPr="00297EE0" w:rsidRDefault="00297EE0" w:rsidP="00297EE0">
      <w:pPr>
        <w:jc w:val="both"/>
        <w:rPr>
          <w:rFonts w:asciiTheme="minorHAnsi" w:hAnsiTheme="minorHAnsi" w:cstheme="minorHAnsi"/>
          <w:b/>
          <w:sz w:val="22"/>
          <w:szCs w:val="22"/>
          <w:lang w:val="en-US"/>
        </w:rPr>
      </w:pPr>
      <w:r w:rsidRPr="00297EE0">
        <w:rPr>
          <w:rFonts w:asciiTheme="minorHAnsi" w:hAnsiTheme="minorHAnsi" w:cstheme="minorHAnsi"/>
          <w:b/>
          <w:sz w:val="22"/>
          <w:szCs w:val="22"/>
          <w:lang w:val="en-US"/>
        </w:rPr>
        <w:t>Responsibility 1: Evidence-based advocacy (35%)</w:t>
      </w:r>
    </w:p>
    <w:p w14:paraId="11804E37" w14:textId="77777777" w:rsidR="00297EE0" w:rsidRPr="00297EE0" w:rsidRDefault="00297EE0" w:rsidP="009B3659">
      <w:pPr>
        <w:pStyle w:val="ListParagraph"/>
        <w:numPr>
          <w:ilvl w:val="0"/>
          <w:numId w:val="3"/>
        </w:numPr>
        <w:spacing w:after="200" w:line="276" w:lineRule="auto"/>
        <w:jc w:val="both"/>
        <w:rPr>
          <w:rFonts w:asciiTheme="minorHAnsi" w:hAnsiTheme="minorHAnsi" w:cstheme="minorHAnsi"/>
          <w:sz w:val="22"/>
          <w:szCs w:val="22"/>
          <w:lang w:val="en-US"/>
        </w:rPr>
      </w:pPr>
      <w:r w:rsidRPr="00297EE0">
        <w:rPr>
          <w:rFonts w:asciiTheme="minorHAnsi" w:hAnsiTheme="minorHAnsi" w:cstheme="minorHAnsi"/>
          <w:sz w:val="22"/>
          <w:szCs w:val="22"/>
          <w:lang w:val="en-US"/>
        </w:rPr>
        <w:t>Identify advocacy issues and lead/guide on evidence-based advocacy actions of WAYREP.</w:t>
      </w:r>
    </w:p>
    <w:p w14:paraId="02455FD0" w14:textId="77777777" w:rsidR="00297EE0" w:rsidRPr="00297EE0" w:rsidRDefault="00297EE0" w:rsidP="009B3659">
      <w:pPr>
        <w:pStyle w:val="ListParagraph"/>
        <w:numPr>
          <w:ilvl w:val="0"/>
          <w:numId w:val="3"/>
        </w:numPr>
        <w:spacing w:after="200" w:line="276" w:lineRule="auto"/>
        <w:jc w:val="both"/>
        <w:rPr>
          <w:rFonts w:asciiTheme="minorHAnsi" w:hAnsiTheme="minorHAnsi" w:cstheme="minorHAnsi"/>
          <w:sz w:val="22"/>
          <w:szCs w:val="22"/>
          <w:lang w:val="en-US"/>
        </w:rPr>
      </w:pPr>
      <w:r w:rsidRPr="00297EE0">
        <w:rPr>
          <w:rFonts w:asciiTheme="minorHAnsi" w:hAnsiTheme="minorHAnsi" w:cstheme="minorHAnsi"/>
          <w:sz w:val="22"/>
          <w:szCs w:val="22"/>
        </w:rPr>
        <w:lastRenderedPageBreak/>
        <w:t>Provide technical support in the implementation and institutionalisation of Policy Dialogue, in particular mainstreaming into Country Office advocacy plan.</w:t>
      </w:r>
    </w:p>
    <w:p w14:paraId="3A795B25" w14:textId="77777777" w:rsidR="00297EE0" w:rsidRPr="00297EE0" w:rsidRDefault="00297EE0" w:rsidP="009B3659">
      <w:pPr>
        <w:pStyle w:val="ListParagraph"/>
        <w:numPr>
          <w:ilvl w:val="0"/>
          <w:numId w:val="3"/>
        </w:numPr>
        <w:spacing w:after="200" w:line="276" w:lineRule="auto"/>
        <w:jc w:val="both"/>
        <w:rPr>
          <w:rFonts w:asciiTheme="minorHAnsi" w:hAnsiTheme="minorHAnsi" w:cstheme="minorHAnsi"/>
          <w:sz w:val="22"/>
          <w:szCs w:val="22"/>
          <w:lang w:val="en-US"/>
        </w:rPr>
      </w:pPr>
      <w:r w:rsidRPr="00297EE0">
        <w:rPr>
          <w:rFonts w:asciiTheme="minorHAnsi" w:hAnsiTheme="minorHAnsi" w:cstheme="minorHAnsi"/>
          <w:sz w:val="22"/>
          <w:szCs w:val="22"/>
          <w:lang w:val="en-US"/>
        </w:rPr>
        <w:t xml:space="preserve">Work in alliance with Civil Society Organizations (CSOs), particularly with the women Activists, advocacy groups, CBTs, youths, refugee led organizations, and Community Based Organizations (CBOs) to advocate on identified issues.  </w:t>
      </w:r>
    </w:p>
    <w:p w14:paraId="5CAA7734" w14:textId="36948943" w:rsidR="00297EE0" w:rsidRPr="00297EE0" w:rsidRDefault="00297EE0" w:rsidP="009B3659">
      <w:pPr>
        <w:pStyle w:val="ListParagraph"/>
        <w:numPr>
          <w:ilvl w:val="0"/>
          <w:numId w:val="3"/>
        </w:numPr>
        <w:spacing w:after="200" w:line="276" w:lineRule="auto"/>
        <w:jc w:val="both"/>
        <w:rPr>
          <w:rFonts w:asciiTheme="minorHAnsi" w:hAnsiTheme="minorHAnsi" w:cstheme="minorHAnsi"/>
          <w:sz w:val="22"/>
          <w:szCs w:val="22"/>
          <w:lang w:val="en-US"/>
        </w:rPr>
      </w:pPr>
      <w:r w:rsidRPr="00297EE0">
        <w:rPr>
          <w:rFonts w:asciiTheme="minorHAnsi" w:hAnsiTheme="minorHAnsi" w:cstheme="minorHAnsi"/>
          <w:sz w:val="22"/>
          <w:szCs w:val="22"/>
          <w:lang w:val="en-US"/>
        </w:rPr>
        <w:t>Develop and disseminate advocacy briefs, position papers, as required for different advocacy interventions.</w:t>
      </w:r>
    </w:p>
    <w:p w14:paraId="12ABF1CA" w14:textId="77777777" w:rsidR="00297EE0" w:rsidRPr="00297EE0" w:rsidRDefault="00297EE0" w:rsidP="009B3659">
      <w:pPr>
        <w:pStyle w:val="ListParagraph"/>
        <w:numPr>
          <w:ilvl w:val="0"/>
          <w:numId w:val="3"/>
        </w:numPr>
        <w:spacing w:after="200" w:line="276" w:lineRule="auto"/>
        <w:jc w:val="both"/>
        <w:rPr>
          <w:rFonts w:asciiTheme="minorHAnsi" w:hAnsiTheme="minorHAnsi" w:cstheme="minorHAnsi"/>
          <w:sz w:val="22"/>
          <w:szCs w:val="22"/>
          <w:lang w:val="en-US"/>
        </w:rPr>
      </w:pPr>
      <w:r w:rsidRPr="00297EE0">
        <w:rPr>
          <w:rFonts w:asciiTheme="minorHAnsi" w:hAnsiTheme="minorHAnsi" w:cstheme="minorHAnsi"/>
          <w:sz w:val="22"/>
          <w:szCs w:val="22"/>
          <w:lang w:val="en-US"/>
        </w:rPr>
        <w:t>Contribute to the implementation of CARE Uganda’s Country Advocacy Strategy and the advocacy pillar of the Great Lakes GBV Impact Growth Strategy.</w:t>
      </w:r>
    </w:p>
    <w:p w14:paraId="69679B70" w14:textId="77777777" w:rsidR="00297EE0" w:rsidRPr="00297EE0" w:rsidRDefault="00297EE0" w:rsidP="009B3659">
      <w:pPr>
        <w:pStyle w:val="ListParagraph"/>
        <w:numPr>
          <w:ilvl w:val="0"/>
          <w:numId w:val="3"/>
        </w:numPr>
        <w:spacing w:after="200" w:line="276" w:lineRule="auto"/>
        <w:jc w:val="both"/>
        <w:rPr>
          <w:rFonts w:asciiTheme="minorHAnsi" w:hAnsiTheme="minorHAnsi" w:cstheme="minorHAnsi"/>
          <w:sz w:val="22"/>
          <w:szCs w:val="22"/>
          <w:lang w:val="en-US"/>
        </w:rPr>
      </w:pPr>
      <w:r w:rsidRPr="00297EE0">
        <w:rPr>
          <w:rFonts w:asciiTheme="minorHAnsi" w:hAnsiTheme="minorHAnsi" w:cstheme="minorHAnsi"/>
          <w:sz w:val="22"/>
          <w:szCs w:val="22"/>
          <w:lang w:val="en-US"/>
        </w:rPr>
        <w:t>Support the monitoring of the enforcement of the 3rd National Action Plan (NAP) on UNSCR 1325, UNSCR 1820, the Goma Declaration and its localization in Gulu city, Arua city, and Terego district.</w:t>
      </w:r>
    </w:p>
    <w:p w14:paraId="46C2F559" w14:textId="77777777" w:rsidR="00297EE0" w:rsidRPr="00297EE0" w:rsidRDefault="00297EE0" w:rsidP="009B3659">
      <w:pPr>
        <w:pStyle w:val="ListParagraph"/>
        <w:numPr>
          <w:ilvl w:val="0"/>
          <w:numId w:val="3"/>
        </w:numPr>
        <w:spacing w:after="200" w:line="276" w:lineRule="auto"/>
        <w:jc w:val="both"/>
        <w:rPr>
          <w:rFonts w:asciiTheme="minorHAnsi" w:hAnsiTheme="minorHAnsi" w:cstheme="minorHAnsi"/>
          <w:sz w:val="22"/>
          <w:szCs w:val="22"/>
          <w:lang w:val="en-US"/>
        </w:rPr>
      </w:pPr>
      <w:r w:rsidRPr="00297EE0">
        <w:rPr>
          <w:rFonts w:asciiTheme="minorHAnsi" w:eastAsia="Verdana" w:hAnsiTheme="minorHAnsi" w:cstheme="minorHAnsi"/>
          <w:bCs/>
          <w:sz w:val="22"/>
          <w:szCs w:val="22"/>
          <w:lang w:val="en-US"/>
        </w:rPr>
        <w:t>Introduce, support, and build on social accountability mechanisms</w:t>
      </w:r>
      <w:r w:rsidRPr="00297EE0">
        <w:rPr>
          <w:rFonts w:asciiTheme="minorHAnsi" w:hAnsiTheme="minorHAnsi" w:cstheme="minorHAnsi"/>
          <w:sz w:val="22"/>
          <w:szCs w:val="22"/>
          <w:lang w:val="en-US"/>
        </w:rPr>
        <w:t xml:space="preserve"> </w:t>
      </w:r>
      <w:r w:rsidRPr="00297EE0">
        <w:rPr>
          <w:rFonts w:asciiTheme="minorHAnsi" w:eastAsia="Verdana" w:hAnsiTheme="minorHAnsi" w:cstheme="minorHAnsi"/>
          <w:bCs/>
          <w:sz w:val="22"/>
          <w:szCs w:val="22"/>
          <w:lang w:val="en-US"/>
        </w:rPr>
        <w:t xml:space="preserve">like Community Score Cards for citizens and refugees to hold their leaders accountable on the enforcement of the relevant policies and frameworks. </w:t>
      </w:r>
    </w:p>
    <w:p w14:paraId="404B331F" w14:textId="77777777" w:rsidR="00297EE0" w:rsidRPr="00297EE0" w:rsidRDefault="00297EE0" w:rsidP="009B3659">
      <w:pPr>
        <w:pStyle w:val="ListParagraph"/>
        <w:numPr>
          <w:ilvl w:val="0"/>
          <w:numId w:val="3"/>
        </w:numPr>
        <w:spacing w:after="200" w:line="276" w:lineRule="auto"/>
        <w:jc w:val="both"/>
        <w:rPr>
          <w:rFonts w:asciiTheme="minorHAnsi" w:hAnsiTheme="minorHAnsi" w:cstheme="minorHAnsi"/>
          <w:sz w:val="22"/>
          <w:szCs w:val="22"/>
          <w:lang w:val="en-US"/>
        </w:rPr>
      </w:pPr>
      <w:r w:rsidRPr="00297EE0">
        <w:rPr>
          <w:rFonts w:asciiTheme="minorHAnsi" w:eastAsia="Verdana" w:hAnsiTheme="minorHAnsi" w:cstheme="minorHAnsi"/>
          <w:bCs/>
          <w:sz w:val="22"/>
          <w:szCs w:val="22"/>
          <w:lang w:val="en-US"/>
        </w:rPr>
        <w:t>Implement the Policy Dialogue initiative within WAYREP project.</w:t>
      </w:r>
    </w:p>
    <w:p w14:paraId="1FF4F34C" w14:textId="77777777" w:rsidR="00297EE0" w:rsidRPr="00297EE0" w:rsidRDefault="00297EE0" w:rsidP="009B3659">
      <w:pPr>
        <w:pStyle w:val="ListParagraph"/>
        <w:numPr>
          <w:ilvl w:val="0"/>
          <w:numId w:val="3"/>
        </w:numPr>
        <w:spacing w:line="276" w:lineRule="auto"/>
        <w:jc w:val="both"/>
        <w:rPr>
          <w:rFonts w:asciiTheme="minorHAnsi" w:hAnsiTheme="minorHAnsi" w:cstheme="minorHAnsi"/>
          <w:sz w:val="22"/>
          <w:szCs w:val="22"/>
          <w:lang w:val="en-US"/>
        </w:rPr>
      </w:pPr>
      <w:r w:rsidRPr="00297EE0">
        <w:rPr>
          <w:rFonts w:asciiTheme="minorHAnsi" w:eastAsia="Verdana" w:hAnsiTheme="minorHAnsi" w:cstheme="minorHAnsi"/>
          <w:bCs/>
          <w:sz w:val="22"/>
          <w:szCs w:val="22"/>
          <w:lang w:val="en-US"/>
        </w:rPr>
        <w:t>Plan and implement advocacy related media campaigns including relevant capacity development for media, media activities such as investigative journalism, social media campaigns among others.</w:t>
      </w:r>
    </w:p>
    <w:p w14:paraId="13266595" w14:textId="77777777" w:rsidR="00297EE0" w:rsidRPr="00297EE0" w:rsidRDefault="00297EE0" w:rsidP="00297EE0">
      <w:pPr>
        <w:jc w:val="both"/>
        <w:rPr>
          <w:rFonts w:asciiTheme="minorHAnsi" w:hAnsiTheme="minorHAnsi" w:cstheme="minorHAnsi"/>
          <w:b/>
          <w:sz w:val="22"/>
          <w:szCs w:val="22"/>
          <w:lang w:val="en-US"/>
        </w:rPr>
      </w:pPr>
    </w:p>
    <w:p w14:paraId="4313B6BB" w14:textId="77777777" w:rsidR="00297EE0" w:rsidRPr="00297EE0" w:rsidRDefault="00297EE0" w:rsidP="00297EE0">
      <w:pPr>
        <w:jc w:val="both"/>
        <w:rPr>
          <w:rFonts w:asciiTheme="minorHAnsi" w:hAnsiTheme="minorHAnsi" w:cstheme="minorHAnsi"/>
          <w:b/>
          <w:sz w:val="22"/>
          <w:szCs w:val="22"/>
          <w:lang w:val="en-US"/>
        </w:rPr>
      </w:pPr>
      <w:r w:rsidRPr="00297EE0">
        <w:rPr>
          <w:rFonts w:asciiTheme="minorHAnsi" w:hAnsiTheme="minorHAnsi" w:cstheme="minorHAnsi"/>
          <w:b/>
          <w:sz w:val="22"/>
          <w:szCs w:val="22"/>
          <w:lang w:val="en-US"/>
        </w:rPr>
        <w:t>Responsibility 2: Strengthening of capacities of different stakeholders (25%)</w:t>
      </w:r>
    </w:p>
    <w:p w14:paraId="66560736" w14:textId="77777777" w:rsidR="00297EE0" w:rsidRPr="00297EE0" w:rsidRDefault="00297EE0" w:rsidP="009B3659">
      <w:pPr>
        <w:pStyle w:val="ListParagraph"/>
        <w:numPr>
          <w:ilvl w:val="0"/>
          <w:numId w:val="4"/>
        </w:numPr>
        <w:tabs>
          <w:tab w:val="left" w:pos="720"/>
        </w:tabs>
        <w:spacing w:after="200" w:line="276" w:lineRule="auto"/>
        <w:ind w:left="720"/>
        <w:jc w:val="both"/>
        <w:rPr>
          <w:rFonts w:asciiTheme="minorHAnsi" w:hAnsiTheme="minorHAnsi" w:cstheme="minorHAnsi"/>
          <w:sz w:val="22"/>
          <w:szCs w:val="22"/>
          <w:lang w:val="en-US"/>
        </w:rPr>
      </w:pPr>
      <w:r w:rsidRPr="00297EE0">
        <w:rPr>
          <w:rFonts w:asciiTheme="minorHAnsi" w:hAnsiTheme="minorHAnsi" w:cstheme="minorHAnsi"/>
          <w:sz w:val="22"/>
          <w:szCs w:val="22"/>
          <w:lang w:val="en-US"/>
        </w:rPr>
        <w:t xml:space="preserve">Capacity Building for CARE, partners and women, youth and refugee led organizations and activist groups focusing on knowledge and skills required for effective advocacy. </w:t>
      </w:r>
    </w:p>
    <w:p w14:paraId="0D5F964F" w14:textId="77777777" w:rsidR="00297EE0" w:rsidRPr="00297EE0" w:rsidRDefault="00297EE0" w:rsidP="009B3659">
      <w:pPr>
        <w:pStyle w:val="ListParagraph"/>
        <w:numPr>
          <w:ilvl w:val="0"/>
          <w:numId w:val="4"/>
        </w:numPr>
        <w:tabs>
          <w:tab w:val="left" w:pos="720"/>
        </w:tabs>
        <w:spacing w:after="200" w:line="276" w:lineRule="auto"/>
        <w:ind w:left="720"/>
        <w:jc w:val="both"/>
        <w:rPr>
          <w:rFonts w:asciiTheme="minorHAnsi" w:hAnsiTheme="minorHAnsi" w:cstheme="minorHAnsi"/>
          <w:sz w:val="22"/>
          <w:szCs w:val="22"/>
          <w:lang w:val="en-US"/>
        </w:rPr>
      </w:pPr>
      <w:r w:rsidRPr="00297EE0">
        <w:rPr>
          <w:rFonts w:asciiTheme="minorHAnsi" w:hAnsiTheme="minorHAnsi" w:cstheme="minorHAnsi"/>
          <w:sz w:val="22"/>
          <w:szCs w:val="22"/>
          <w:lang w:val="en-US"/>
        </w:rPr>
        <w:t xml:space="preserve">Provide advice to partners in the development and implementation of their advocacy strategies, and in specific advocacy campaigns. </w:t>
      </w:r>
    </w:p>
    <w:p w14:paraId="2716198F" w14:textId="77777777" w:rsidR="00297EE0" w:rsidRPr="00297EE0" w:rsidRDefault="00297EE0" w:rsidP="009B3659">
      <w:pPr>
        <w:pStyle w:val="ListParagraph"/>
        <w:numPr>
          <w:ilvl w:val="0"/>
          <w:numId w:val="4"/>
        </w:numPr>
        <w:tabs>
          <w:tab w:val="left" w:pos="720"/>
        </w:tabs>
        <w:spacing w:after="200" w:line="276" w:lineRule="auto"/>
        <w:ind w:left="720"/>
        <w:jc w:val="both"/>
        <w:rPr>
          <w:rFonts w:asciiTheme="minorHAnsi" w:hAnsiTheme="minorHAnsi" w:cstheme="minorHAnsi"/>
          <w:sz w:val="22"/>
          <w:szCs w:val="22"/>
          <w:lang w:val="en-US"/>
        </w:rPr>
      </w:pPr>
      <w:r w:rsidRPr="00297EE0">
        <w:rPr>
          <w:rFonts w:asciiTheme="minorHAnsi" w:hAnsiTheme="minorHAnsi" w:cstheme="minorHAnsi"/>
          <w:sz w:val="22"/>
          <w:szCs w:val="22"/>
          <w:lang w:val="en-US"/>
        </w:rPr>
        <w:t>Identify priority Women, Peace &amp; Security</w:t>
      </w:r>
      <w:r w:rsidRPr="00297EE0" w:rsidDel="002C7A65">
        <w:rPr>
          <w:rFonts w:asciiTheme="minorHAnsi" w:hAnsiTheme="minorHAnsi" w:cstheme="minorHAnsi"/>
          <w:sz w:val="22"/>
          <w:szCs w:val="22"/>
          <w:lang w:val="en-US"/>
        </w:rPr>
        <w:t xml:space="preserve"> </w:t>
      </w:r>
      <w:r w:rsidRPr="00297EE0">
        <w:rPr>
          <w:rFonts w:asciiTheme="minorHAnsi" w:hAnsiTheme="minorHAnsi" w:cstheme="minorHAnsi"/>
          <w:sz w:val="22"/>
          <w:szCs w:val="22"/>
          <w:lang w:val="en-US"/>
        </w:rPr>
        <w:t xml:space="preserve">initiatives and support their implementation (as much as possible with colleagues from CARE in Great Lakes Region). </w:t>
      </w:r>
    </w:p>
    <w:p w14:paraId="15DF5A05" w14:textId="22CC4F49" w:rsidR="00297EE0" w:rsidRPr="00297EE0" w:rsidRDefault="00297EE0" w:rsidP="009B3659">
      <w:pPr>
        <w:pStyle w:val="ListParagraph"/>
        <w:numPr>
          <w:ilvl w:val="0"/>
          <w:numId w:val="4"/>
        </w:numPr>
        <w:tabs>
          <w:tab w:val="left" w:pos="720"/>
        </w:tabs>
        <w:spacing w:after="200" w:line="276" w:lineRule="auto"/>
        <w:ind w:left="720"/>
        <w:jc w:val="both"/>
        <w:rPr>
          <w:rFonts w:asciiTheme="minorHAnsi" w:hAnsiTheme="minorHAnsi" w:cstheme="minorHAnsi"/>
          <w:sz w:val="22"/>
          <w:szCs w:val="22"/>
          <w:lang w:val="en-US"/>
        </w:rPr>
      </w:pPr>
      <w:r w:rsidRPr="00297EE0">
        <w:rPr>
          <w:rFonts w:asciiTheme="minorHAnsi" w:hAnsiTheme="minorHAnsi" w:cstheme="minorHAnsi"/>
          <w:sz w:val="22"/>
          <w:szCs w:val="22"/>
          <w:lang w:val="en-US"/>
        </w:rPr>
        <w:t xml:space="preserve">Work closely with other specialists to ensure synergies with other result areas, </w:t>
      </w:r>
      <w:r w:rsidR="008F6C76" w:rsidRPr="00297EE0">
        <w:rPr>
          <w:rFonts w:asciiTheme="minorHAnsi" w:hAnsiTheme="minorHAnsi" w:cstheme="minorHAnsi"/>
          <w:sz w:val="22"/>
          <w:szCs w:val="22"/>
          <w:lang w:val="en-US"/>
        </w:rPr>
        <w:t>to</w:t>
      </w:r>
      <w:r w:rsidRPr="00297EE0">
        <w:rPr>
          <w:rFonts w:asciiTheme="minorHAnsi" w:hAnsiTheme="minorHAnsi" w:cstheme="minorHAnsi"/>
          <w:sz w:val="22"/>
          <w:szCs w:val="22"/>
          <w:lang w:val="en-US"/>
        </w:rPr>
        <w:t xml:space="preserve"> identify critical issues in urban poverty and GBV in urban areas and develop advocacy plan, generate evidence, and implement advocacy activities to address them</w:t>
      </w:r>
    </w:p>
    <w:p w14:paraId="348D27D7" w14:textId="77777777" w:rsidR="00297EE0" w:rsidRPr="00297EE0" w:rsidRDefault="00297EE0" w:rsidP="009B3659">
      <w:pPr>
        <w:pStyle w:val="ListParagraph"/>
        <w:numPr>
          <w:ilvl w:val="0"/>
          <w:numId w:val="4"/>
        </w:numPr>
        <w:tabs>
          <w:tab w:val="left" w:pos="720"/>
        </w:tabs>
        <w:spacing w:line="276" w:lineRule="auto"/>
        <w:ind w:left="720"/>
        <w:jc w:val="both"/>
        <w:rPr>
          <w:rFonts w:asciiTheme="minorHAnsi" w:hAnsiTheme="minorHAnsi" w:cstheme="minorHAnsi"/>
          <w:sz w:val="22"/>
          <w:szCs w:val="22"/>
          <w:lang w:val="en-US"/>
        </w:rPr>
      </w:pPr>
      <w:r w:rsidRPr="00297EE0">
        <w:rPr>
          <w:rFonts w:asciiTheme="minorHAnsi" w:hAnsiTheme="minorHAnsi" w:cstheme="minorHAnsi"/>
          <w:sz w:val="22"/>
          <w:szCs w:val="22"/>
          <w:lang w:val="en-US"/>
        </w:rPr>
        <w:t xml:space="preserve">Communicate effectively with local partners and project participants to monitor implementation, identify project or capacity gaps and advocacy issues, identify / anticipate emerging and / or unanticipated risks and addressing these accordingly in liaison with project staff, partners, and CARE Austria. </w:t>
      </w:r>
    </w:p>
    <w:p w14:paraId="263E3B86" w14:textId="77777777" w:rsidR="00297EE0" w:rsidRPr="00297EE0" w:rsidRDefault="00297EE0" w:rsidP="00297EE0">
      <w:pPr>
        <w:jc w:val="both"/>
        <w:rPr>
          <w:rFonts w:asciiTheme="minorHAnsi" w:hAnsiTheme="minorHAnsi" w:cstheme="minorHAnsi"/>
          <w:b/>
          <w:sz w:val="22"/>
          <w:szCs w:val="22"/>
          <w:lang w:val="en-US"/>
        </w:rPr>
      </w:pPr>
    </w:p>
    <w:p w14:paraId="3C7E440B" w14:textId="77777777" w:rsidR="00297EE0" w:rsidRPr="00297EE0" w:rsidRDefault="00297EE0" w:rsidP="00297EE0">
      <w:pPr>
        <w:jc w:val="both"/>
        <w:rPr>
          <w:rFonts w:asciiTheme="minorHAnsi" w:hAnsiTheme="minorHAnsi" w:cstheme="minorHAnsi"/>
          <w:b/>
          <w:sz w:val="22"/>
          <w:szCs w:val="22"/>
          <w:lang w:val="en-US"/>
        </w:rPr>
      </w:pPr>
      <w:r w:rsidRPr="00297EE0">
        <w:rPr>
          <w:rFonts w:asciiTheme="minorHAnsi" w:hAnsiTheme="minorHAnsi" w:cstheme="minorHAnsi"/>
          <w:b/>
          <w:sz w:val="22"/>
          <w:szCs w:val="22"/>
          <w:lang w:val="en-US"/>
        </w:rPr>
        <w:t>Responsibility 3: Networking (15%)</w:t>
      </w:r>
    </w:p>
    <w:p w14:paraId="530534F5" w14:textId="77777777" w:rsidR="00297EE0" w:rsidRPr="00297EE0" w:rsidRDefault="00297EE0" w:rsidP="009B3659">
      <w:pPr>
        <w:pStyle w:val="ListParagraph"/>
        <w:numPr>
          <w:ilvl w:val="0"/>
          <w:numId w:val="5"/>
        </w:numPr>
        <w:spacing w:line="276" w:lineRule="auto"/>
        <w:jc w:val="both"/>
        <w:rPr>
          <w:rFonts w:asciiTheme="minorHAnsi" w:hAnsiTheme="minorHAnsi" w:cstheme="minorHAnsi"/>
          <w:sz w:val="22"/>
          <w:szCs w:val="22"/>
          <w:lang w:val="en-US"/>
        </w:rPr>
      </w:pPr>
      <w:r w:rsidRPr="00297EE0">
        <w:rPr>
          <w:rFonts w:asciiTheme="minorHAnsi" w:hAnsiTheme="minorHAnsi" w:cstheme="minorHAnsi"/>
          <w:sz w:val="22"/>
          <w:szCs w:val="22"/>
          <w:lang w:val="en-US"/>
        </w:rPr>
        <w:t xml:space="preserve">In coordination with the Project Manager, Represent CARE Uganda and the Project in relevant advocacy forums. </w:t>
      </w:r>
    </w:p>
    <w:p w14:paraId="09CD887A" w14:textId="77777777" w:rsidR="00297EE0" w:rsidRPr="00297EE0" w:rsidRDefault="00297EE0" w:rsidP="009B3659">
      <w:pPr>
        <w:pStyle w:val="CommentText"/>
        <w:numPr>
          <w:ilvl w:val="0"/>
          <w:numId w:val="5"/>
        </w:numPr>
        <w:spacing w:line="276" w:lineRule="auto"/>
        <w:jc w:val="both"/>
        <w:rPr>
          <w:rFonts w:asciiTheme="minorHAnsi" w:hAnsiTheme="minorHAnsi" w:cstheme="minorHAnsi"/>
          <w:sz w:val="22"/>
          <w:szCs w:val="22"/>
          <w:lang w:val="en-US"/>
        </w:rPr>
      </w:pPr>
      <w:r w:rsidRPr="00297EE0">
        <w:rPr>
          <w:rFonts w:asciiTheme="minorHAnsi" w:hAnsiTheme="minorHAnsi" w:cstheme="minorHAnsi"/>
          <w:sz w:val="22"/>
          <w:szCs w:val="22"/>
          <w:lang w:val="en-US"/>
        </w:rPr>
        <w:t>Collaborate with relevant Civil Society actors at local, national, and international level and networks on the</w:t>
      </w:r>
      <w:r w:rsidRPr="00297EE0">
        <w:rPr>
          <w:rFonts w:asciiTheme="minorHAnsi" w:hAnsiTheme="minorHAnsi" w:cstheme="minorHAnsi"/>
          <w:sz w:val="22"/>
          <w:szCs w:val="22"/>
        </w:rPr>
        <w:t xml:space="preserve"> </w:t>
      </w:r>
      <w:r w:rsidRPr="00297EE0">
        <w:rPr>
          <w:rFonts w:asciiTheme="minorHAnsi" w:hAnsiTheme="minorHAnsi" w:cstheme="minorHAnsi"/>
          <w:sz w:val="22"/>
          <w:szCs w:val="22"/>
          <w:lang w:val="en-US"/>
        </w:rPr>
        <w:t>United Nations Resolution Security Council (UNRSC) 1325, and CARE Austria.</w:t>
      </w:r>
    </w:p>
    <w:p w14:paraId="2CF97242" w14:textId="77777777" w:rsidR="00297EE0" w:rsidRPr="00297EE0" w:rsidRDefault="00297EE0" w:rsidP="009B3659">
      <w:pPr>
        <w:pStyle w:val="ListParagraph"/>
        <w:numPr>
          <w:ilvl w:val="0"/>
          <w:numId w:val="5"/>
        </w:numPr>
        <w:spacing w:after="200" w:line="276" w:lineRule="auto"/>
        <w:jc w:val="both"/>
        <w:rPr>
          <w:rFonts w:asciiTheme="minorHAnsi" w:hAnsiTheme="minorHAnsi" w:cstheme="minorHAnsi"/>
          <w:sz w:val="22"/>
          <w:szCs w:val="22"/>
          <w:lang w:val="en-US"/>
        </w:rPr>
      </w:pPr>
      <w:r w:rsidRPr="00297EE0">
        <w:rPr>
          <w:rFonts w:asciiTheme="minorHAnsi" w:hAnsiTheme="minorHAnsi" w:cstheme="minorHAnsi"/>
          <w:sz w:val="22"/>
          <w:szCs w:val="22"/>
          <w:lang w:val="en-US"/>
        </w:rPr>
        <w:t xml:space="preserve">Establish and maintain networks and alliances with local, national, and regional (in collaboration with Great Lakes IGS team) advocacy/coalition organizations and participate in relevant local, national, and regional working groups and networks. </w:t>
      </w:r>
    </w:p>
    <w:p w14:paraId="78A121D1" w14:textId="77777777" w:rsidR="00297EE0" w:rsidRPr="00297EE0" w:rsidRDefault="00297EE0" w:rsidP="009B3659">
      <w:pPr>
        <w:pStyle w:val="ListParagraph"/>
        <w:numPr>
          <w:ilvl w:val="0"/>
          <w:numId w:val="5"/>
        </w:numPr>
        <w:spacing w:after="200" w:line="276" w:lineRule="auto"/>
        <w:jc w:val="both"/>
        <w:rPr>
          <w:rFonts w:asciiTheme="minorHAnsi" w:hAnsiTheme="minorHAnsi" w:cstheme="minorHAnsi"/>
          <w:sz w:val="22"/>
          <w:szCs w:val="22"/>
          <w:lang w:val="en-US"/>
        </w:rPr>
      </w:pPr>
      <w:r w:rsidRPr="00297EE0">
        <w:rPr>
          <w:rFonts w:asciiTheme="minorHAnsi" w:hAnsiTheme="minorHAnsi" w:cstheme="minorHAnsi"/>
          <w:sz w:val="22"/>
          <w:szCs w:val="22"/>
          <w:lang w:val="en-US"/>
        </w:rPr>
        <w:t>Participate in relevant CARE advocacy platforms.</w:t>
      </w:r>
    </w:p>
    <w:p w14:paraId="589B58F1" w14:textId="77777777" w:rsidR="00297EE0" w:rsidRPr="00297EE0" w:rsidRDefault="00297EE0" w:rsidP="009B3659">
      <w:pPr>
        <w:pStyle w:val="ListParagraph"/>
        <w:numPr>
          <w:ilvl w:val="0"/>
          <w:numId w:val="5"/>
        </w:numPr>
        <w:spacing w:line="276" w:lineRule="auto"/>
        <w:jc w:val="both"/>
        <w:rPr>
          <w:rFonts w:asciiTheme="minorHAnsi" w:hAnsiTheme="minorHAnsi" w:cstheme="minorHAnsi"/>
          <w:sz w:val="22"/>
          <w:szCs w:val="22"/>
          <w:lang w:val="en-US"/>
        </w:rPr>
      </w:pPr>
      <w:r w:rsidRPr="00297EE0">
        <w:rPr>
          <w:rFonts w:asciiTheme="minorHAnsi" w:eastAsia="Verdana" w:hAnsiTheme="minorHAnsi" w:cstheme="minorHAnsi"/>
          <w:bCs/>
          <w:sz w:val="22"/>
          <w:szCs w:val="22"/>
          <w:lang w:val="en-US"/>
        </w:rPr>
        <w:t>Collaborate with the Advocacy Subgroup of the INGO Refugee Network on issues affecting refugees through CRRF.</w:t>
      </w:r>
    </w:p>
    <w:p w14:paraId="5AB005DE" w14:textId="77777777" w:rsidR="00297EE0" w:rsidRPr="00297EE0" w:rsidRDefault="00297EE0" w:rsidP="00297EE0">
      <w:pPr>
        <w:jc w:val="both"/>
        <w:rPr>
          <w:rFonts w:asciiTheme="minorHAnsi" w:hAnsiTheme="minorHAnsi" w:cstheme="minorHAnsi"/>
          <w:b/>
          <w:sz w:val="22"/>
          <w:szCs w:val="22"/>
          <w:lang w:val="en-US"/>
        </w:rPr>
      </w:pPr>
    </w:p>
    <w:p w14:paraId="2DDDFA34" w14:textId="77777777" w:rsidR="00297EE0" w:rsidRPr="00297EE0" w:rsidRDefault="00297EE0" w:rsidP="00297EE0">
      <w:pPr>
        <w:jc w:val="both"/>
        <w:rPr>
          <w:rFonts w:asciiTheme="minorHAnsi" w:hAnsiTheme="minorHAnsi" w:cstheme="minorHAnsi"/>
          <w:b/>
          <w:sz w:val="22"/>
          <w:szCs w:val="22"/>
          <w:lang w:val="en-US"/>
        </w:rPr>
      </w:pPr>
      <w:r w:rsidRPr="00297EE0">
        <w:rPr>
          <w:rFonts w:asciiTheme="minorHAnsi" w:hAnsiTheme="minorHAnsi" w:cstheme="minorHAnsi"/>
          <w:b/>
          <w:sz w:val="22"/>
          <w:szCs w:val="22"/>
          <w:lang w:val="en-US"/>
        </w:rPr>
        <w:t>Responsibility 4: Communications (5%)</w:t>
      </w:r>
    </w:p>
    <w:p w14:paraId="37D46D97" w14:textId="77777777" w:rsidR="00297EE0" w:rsidRPr="00297EE0" w:rsidRDefault="00297EE0" w:rsidP="009B3659">
      <w:pPr>
        <w:pStyle w:val="ListParagraph"/>
        <w:numPr>
          <w:ilvl w:val="0"/>
          <w:numId w:val="6"/>
        </w:numPr>
        <w:spacing w:after="200" w:line="276" w:lineRule="auto"/>
        <w:jc w:val="both"/>
        <w:rPr>
          <w:rFonts w:asciiTheme="minorHAnsi" w:hAnsiTheme="minorHAnsi" w:cstheme="minorHAnsi"/>
          <w:sz w:val="22"/>
          <w:szCs w:val="22"/>
          <w:lang w:val="en-US"/>
        </w:rPr>
      </w:pPr>
      <w:r w:rsidRPr="00297EE0">
        <w:rPr>
          <w:rFonts w:asciiTheme="minorHAnsi" w:hAnsiTheme="minorHAnsi" w:cstheme="minorHAnsi"/>
          <w:sz w:val="22"/>
          <w:szCs w:val="22"/>
          <w:lang w:val="en-US"/>
        </w:rPr>
        <w:lastRenderedPageBreak/>
        <w:t xml:space="preserve">Provide capacity building to implementing partners to enhance their communications capacities. </w:t>
      </w:r>
    </w:p>
    <w:p w14:paraId="6B7D0562" w14:textId="77777777" w:rsidR="00297EE0" w:rsidRPr="00297EE0" w:rsidRDefault="00297EE0" w:rsidP="009B3659">
      <w:pPr>
        <w:pStyle w:val="ListParagraph"/>
        <w:numPr>
          <w:ilvl w:val="0"/>
          <w:numId w:val="6"/>
        </w:numPr>
        <w:spacing w:line="276" w:lineRule="auto"/>
        <w:jc w:val="both"/>
        <w:rPr>
          <w:rFonts w:asciiTheme="minorHAnsi" w:hAnsiTheme="minorHAnsi" w:cstheme="minorHAnsi"/>
          <w:sz w:val="22"/>
          <w:szCs w:val="22"/>
          <w:lang w:val="en-US"/>
        </w:rPr>
      </w:pPr>
      <w:r w:rsidRPr="00297EE0">
        <w:rPr>
          <w:rFonts w:asciiTheme="minorHAnsi" w:hAnsiTheme="minorHAnsi" w:cstheme="minorHAnsi"/>
          <w:sz w:val="22"/>
          <w:szCs w:val="22"/>
          <w:lang w:val="en-US"/>
        </w:rPr>
        <w:t>Contribute to the production of regional and international advocacy materials and messages, as well as learning briefs, in close cooperation with CARE Austria.</w:t>
      </w:r>
    </w:p>
    <w:p w14:paraId="36445E0A" w14:textId="77777777" w:rsidR="00297EE0" w:rsidRPr="00297EE0" w:rsidRDefault="00297EE0" w:rsidP="00297EE0">
      <w:pPr>
        <w:jc w:val="both"/>
        <w:rPr>
          <w:rFonts w:asciiTheme="minorHAnsi" w:hAnsiTheme="minorHAnsi" w:cstheme="minorHAnsi"/>
          <w:b/>
          <w:sz w:val="22"/>
          <w:szCs w:val="22"/>
          <w:lang w:val="en-US"/>
        </w:rPr>
      </w:pPr>
    </w:p>
    <w:p w14:paraId="77D86C96" w14:textId="77777777" w:rsidR="00297EE0" w:rsidRPr="00297EE0" w:rsidRDefault="00297EE0" w:rsidP="00297EE0">
      <w:pPr>
        <w:jc w:val="both"/>
        <w:rPr>
          <w:rFonts w:asciiTheme="minorHAnsi" w:hAnsiTheme="minorHAnsi" w:cstheme="minorHAnsi"/>
          <w:b/>
          <w:sz w:val="22"/>
          <w:szCs w:val="22"/>
          <w:lang w:val="en-US"/>
        </w:rPr>
      </w:pPr>
      <w:r w:rsidRPr="00297EE0">
        <w:rPr>
          <w:rFonts w:asciiTheme="minorHAnsi" w:hAnsiTheme="minorHAnsi" w:cstheme="minorHAnsi"/>
          <w:b/>
          <w:sz w:val="22"/>
          <w:szCs w:val="22"/>
          <w:lang w:val="en-US"/>
        </w:rPr>
        <w:t>Responsibility 5: Monitoring, Evaluation, Accountability and Learning (10%)</w:t>
      </w:r>
    </w:p>
    <w:p w14:paraId="44CAB738" w14:textId="77777777" w:rsidR="00297EE0" w:rsidRPr="00297EE0" w:rsidRDefault="00297EE0" w:rsidP="009B3659">
      <w:pPr>
        <w:pStyle w:val="ListParagraph"/>
        <w:numPr>
          <w:ilvl w:val="0"/>
          <w:numId w:val="7"/>
        </w:numPr>
        <w:spacing w:after="160" w:line="276" w:lineRule="auto"/>
        <w:jc w:val="both"/>
        <w:rPr>
          <w:rFonts w:asciiTheme="minorHAnsi" w:hAnsiTheme="minorHAnsi" w:cstheme="minorHAnsi"/>
          <w:sz w:val="22"/>
          <w:szCs w:val="22"/>
          <w:lang w:val="en-US"/>
        </w:rPr>
      </w:pPr>
      <w:r w:rsidRPr="00297EE0">
        <w:rPr>
          <w:rFonts w:asciiTheme="minorHAnsi" w:hAnsiTheme="minorHAnsi" w:cstheme="minorHAnsi"/>
          <w:sz w:val="22"/>
          <w:szCs w:val="22"/>
          <w:lang w:val="en-US"/>
        </w:rPr>
        <w:t xml:space="preserve">Work closely with MEAL unit to ensure advocacy activities of WAYREP are measured using CARE’s Advocacy Impact Measurement tools and are reported into PIIRS. </w:t>
      </w:r>
    </w:p>
    <w:p w14:paraId="2FE3BB95" w14:textId="77777777" w:rsidR="00297EE0" w:rsidRPr="00297EE0" w:rsidRDefault="00297EE0" w:rsidP="009B3659">
      <w:pPr>
        <w:pStyle w:val="ListParagraph"/>
        <w:numPr>
          <w:ilvl w:val="0"/>
          <w:numId w:val="7"/>
        </w:numPr>
        <w:spacing w:after="160" w:line="276" w:lineRule="auto"/>
        <w:jc w:val="both"/>
        <w:rPr>
          <w:rFonts w:asciiTheme="minorHAnsi" w:hAnsiTheme="minorHAnsi" w:cstheme="minorHAnsi"/>
          <w:sz w:val="22"/>
          <w:szCs w:val="22"/>
          <w:lang w:val="en-US"/>
        </w:rPr>
      </w:pPr>
      <w:r w:rsidRPr="00297EE0">
        <w:rPr>
          <w:rFonts w:asciiTheme="minorHAnsi" w:hAnsiTheme="minorHAnsi" w:cstheme="minorHAnsi"/>
          <w:sz w:val="22"/>
          <w:szCs w:val="22"/>
          <w:lang w:val="en-US"/>
        </w:rPr>
        <w:t xml:space="preserve">With support from MEAL team, train implementing partners in monitoring and evaluation of advocacy activities. </w:t>
      </w:r>
    </w:p>
    <w:p w14:paraId="4EA00D9B" w14:textId="77777777" w:rsidR="00297EE0" w:rsidRPr="00297EE0" w:rsidRDefault="00297EE0" w:rsidP="009B3659">
      <w:pPr>
        <w:pStyle w:val="ListParagraph"/>
        <w:numPr>
          <w:ilvl w:val="0"/>
          <w:numId w:val="7"/>
        </w:numPr>
        <w:spacing w:after="160" w:line="276" w:lineRule="auto"/>
        <w:jc w:val="both"/>
        <w:rPr>
          <w:rFonts w:asciiTheme="minorHAnsi" w:hAnsiTheme="minorHAnsi" w:cstheme="minorHAnsi"/>
          <w:sz w:val="22"/>
          <w:szCs w:val="22"/>
          <w:lang w:val="en-US"/>
        </w:rPr>
      </w:pPr>
      <w:r w:rsidRPr="00297EE0">
        <w:rPr>
          <w:rFonts w:asciiTheme="minorHAnsi" w:hAnsiTheme="minorHAnsi" w:cstheme="minorHAnsi"/>
          <w:sz w:val="22"/>
          <w:szCs w:val="22"/>
          <w:lang w:val="en-US"/>
        </w:rPr>
        <w:t>Review the M&amp;E systems/ key advocacy indicators and support team to monitor the quality and impact of the implementation of all advocacy activities.</w:t>
      </w:r>
    </w:p>
    <w:p w14:paraId="6D36E246" w14:textId="77777777" w:rsidR="00297EE0" w:rsidRPr="00297EE0" w:rsidRDefault="00297EE0" w:rsidP="009B3659">
      <w:pPr>
        <w:pStyle w:val="ListParagraph"/>
        <w:numPr>
          <w:ilvl w:val="0"/>
          <w:numId w:val="7"/>
        </w:numPr>
        <w:spacing w:after="160" w:line="276" w:lineRule="auto"/>
        <w:jc w:val="both"/>
        <w:rPr>
          <w:rFonts w:asciiTheme="minorHAnsi" w:hAnsiTheme="minorHAnsi" w:cstheme="minorHAnsi"/>
          <w:sz w:val="22"/>
          <w:szCs w:val="22"/>
          <w:lang w:val="en-US"/>
        </w:rPr>
      </w:pPr>
      <w:r w:rsidRPr="00297EE0">
        <w:rPr>
          <w:rFonts w:asciiTheme="minorHAnsi" w:hAnsiTheme="minorHAnsi" w:cstheme="minorHAnsi"/>
          <w:sz w:val="22"/>
          <w:szCs w:val="22"/>
          <w:lang w:val="en-US"/>
        </w:rPr>
        <w:t>Contribute to generating and documenting lessons learnt and knowledge on all advocacy activities, writing policy briefs and papers.</w:t>
      </w:r>
    </w:p>
    <w:p w14:paraId="6D939801" w14:textId="77777777" w:rsidR="00297EE0" w:rsidRPr="00297EE0" w:rsidRDefault="00297EE0" w:rsidP="009B3659">
      <w:pPr>
        <w:pStyle w:val="ListParagraph"/>
        <w:numPr>
          <w:ilvl w:val="0"/>
          <w:numId w:val="7"/>
        </w:numPr>
        <w:spacing w:after="200" w:line="276" w:lineRule="auto"/>
        <w:jc w:val="both"/>
        <w:rPr>
          <w:rFonts w:asciiTheme="minorHAnsi" w:hAnsiTheme="minorHAnsi" w:cstheme="minorHAnsi"/>
          <w:sz w:val="22"/>
          <w:szCs w:val="22"/>
          <w:lang w:val="en-US"/>
        </w:rPr>
      </w:pPr>
      <w:r w:rsidRPr="00297EE0">
        <w:rPr>
          <w:rFonts w:asciiTheme="minorHAnsi" w:hAnsiTheme="minorHAnsi" w:cstheme="minorHAnsi"/>
          <w:sz w:val="22"/>
          <w:szCs w:val="22"/>
          <w:lang w:val="en-US"/>
        </w:rPr>
        <w:t>Active contribution and participation in knowledge management processes and products, under the leadership Project Manager, PQL Manager and CARE Austria.</w:t>
      </w:r>
    </w:p>
    <w:p w14:paraId="523B52E0" w14:textId="77777777" w:rsidR="00297EE0" w:rsidRPr="00297EE0" w:rsidRDefault="00297EE0" w:rsidP="00297EE0">
      <w:pPr>
        <w:autoSpaceDE w:val="0"/>
        <w:autoSpaceDN w:val="0"/>
        <w:adjustRightInd w:val="0"/>
        <w:jc w:val="both"/>
        <w:rPr>
          <w:rFonts w:asciiTheme="minorHAnsi" w:hAnsiTheme="minorHAnsi" w:cstheme="minorHAnsi"/>
          <w:b/>
          <w:sz w:val="22"/>
          <w:szCs w:val="22"/>
        </w:rPr>
      </w:pPr>
      <w:r w:rsidRPr="00297EE0">
        <w:rPr>
          <w:rFonts w:asciiTheme="minorHAnsi" w:hAnsiTheme="minorHAnsi" w:cstheme="minorHAnsi"/>
          <w:b/>
          <w:sz w:val="22"/>
          <w:szCs w:val="22"/>
        </w:rPr>
        <w:t>Responsibility 6: Promote Gender Equity and Diversity &amp; Safeguarding Practices all the time (5%)</w:t>
      </w:r>
    </w:p>
    <w:p w14:paraId="48E74699" w14:textId="7466AA47" w:rsidR="00297EE0" w:rsidRPr="00297EE0" w:rsidRDefault="00297EE0" w:rsidP="009B3659">
      <w:pPr>
        <w:numPr>
          <w:ilvl w:val="0"/>
          <w:numId w:val="8"/>
        </w:numPr>
        <w:autoSpaceDE w:val="0"/>
        <w:autoSpaceDN w:val="0"/>
        <w:adjustRightInd w:val="0"/>
        <w:jc w:val="both"/>
        <w:rPr>
          <w:rFonts w:asciiTheme="minorHAnsi" w:hAnsiTheme="minorHAnsi" w:cstheme="minorHAnsi"/>
          <w:sz w:val="22"/>
          <w:szCs w:val="22"/>
        </w:rPr>
      </w:pPr>
      <w:r w:rsidRPr="00297EE0">
        <w:rPr>
          <w:rFonts w:asciiTheme="minorHAnsi" w:hAnsiTheme="minorHAnsi" w:cstheme="minorHAnsi"/>
          <w:sz w:val="22"/>
          <w:szCs w:val="22"/>
        </w:rPr>
        <w:t>Practice a behaviour that is consistent with CARE’s core values, and promotion of gender equity and diversity goals.</w:t>
      </w:r>
    </w:p>
    <w:p w14:paraId="6B8C32A5" w14:textId="77777777" w:rsidR="00297EE0" w:rsidRPr="00297EE0" w:rsidRDefault="00297EE0" w:rsidP="009B3659">
      <w:pPr>
        <w:numPr>
          <w:ilvl w:val="0"/>
          <w:numId w:val="8"/>
        </w:numPr>
        <w:autoSpaceDE w:val="0"/>
        <w:autoSpaceDN w:val="0"/>
        <w:adjustRightInd w:val="0"/>
        <w:spacing w:line="276" w:lineRule="auto"/>
        <w:jc w:val="both"/>
        <w:rPr>
          <w:rFonts w:asciiTheme="minorHAnsi" w:hAnsiTheme="minorHAnsi" w:cstheme="minorHAnsi"/>
          <w:sz w:val="22"/>
          <w:szCs w:val="22"/>
        </w:rPr>
      </w:pPr>
      <w:r w:rsidRPr="00297EE0">
        <w:rPr>
          <w:rFonts w:asciiTheme="minorHAnsi" w:hAnsiTheme="minorHAnsi" w:cstheme="minorHAnsi"/>
          <w:sz w:val="22"/>
          <w:szCs w:val="22"/>
        </w:rPr>
        <w:t>Plays a leadership role in identifying and implementing initiatives that enhance CARE’s commitment to gender and diversity.</w:t>
      </w:r>
    </w:p>
    <w:p w14:paraId="7C7FE6B0" w14:textId="653290A3" w:rsidR="00297EE0" w:rsidRPr="00297EE0" w:rsidRDefault="00297EE0" w:rsidP="009B3659">
      <w:pPr>
        <w:numPr>
          <w:ilvl w:val="0"/>
          <w:numId w:val="8"/>
        </w:numPr>
        <w:autoSpaceDE w:val="0"/>
        <w:autoSpaceDN w:val="0"/>
        <w:adjustRightInd w:val="0"/>
        <w:spacing w:line="276" w:lineRule="auto"/>
        <w:jc w:val="both"/>
        <w:rPr>
          <w:rFonts w:asciiTheme="minorHAnsi" w:hAnsiTheme="minorHAnsi" w:cstheme="minorHAnsi"/>
          <w:sz w:val="22"/>
          <w:szCs w:val="22"/>
        </w:rPr>
      </w:pPr>
      <w:r w:rsidRPr="00297EE0">
        <w:rPr>
          <w:rFonts w:asciiTheme="minorHAnsi" w:hAnsiTheme="minorHAnsi" w:cstheme="minorHAnsi"/>
          <w:sz w:val="22"/>
          <w:szCs w:val="22"/>
        </w:rPr>
        <w:t xml:space="preserve">Adhere to CARE Safeguarding policies and procedures, Protection from Sexual Harassment, Exploitation and Abuse and Child Abuse, </w:t>
      </w:r>
      <w:r w:rsidR="008F6C76">
        <w:rPr>
          <w:rFonts w:asciiTheme="minorHAnsi" w:hAnsiTheme="minorHAnsi" w:cstheme="minorHAnsi"/>
          <w:sz w:val="22"/>
          <w:szCs w:val="22"/>
        </w:rPr>
        <w:t>t</w:t>
      </w:r>
      <w:r w:rsidRPr="00297EE0">
        <w:rPr>
          <w:rFonts w:asciiTheme="minorHAnsi" w:hAnsiTheme="minorHAnsi" w:cstheme="minorHAnsi"/>
          <w:sz w:val="22"/>
          <w:szCs w:val="22"/>
        </w:rPr>
        <w:t xml:space="preserve">he anti-discrimination and harassment policy, </w:t>
      </w:r>
      <w:r w:rsidR="008F6C76">
        <w:rPr>
          <w:rFonts w:asciiTheme="minorHAnsi" w:hAnsiTheme="minorHAnsi" w:cstheme="minorHAnsi"/>
          <w:sz w:val="22"/>
          <w:szCs w:val="22"/>
        </w:rPr>
        <w:t>t</w:t>
      </w:r>
      <w:r w:rsidRPr="00297EE0">
        <w:rPr>
          <w:rFonts w:asciiTheme="minorHAnsi" w:hAnsiTheme="minorHAnsi" w:cstheme="minorHAnsi"/>
          <w:sz w:val="22"/>
          <w:szCs w:val="22"/>
        </w:rPr>
        <w:t xml:space="preserve">he code of conduct and the organizations values are </w:t>
      </w:r>
      <w:r w:rsidR="0007726C" w:rsidRPr="00297EE0">
        <w:rPr>
          <w:rFonts w:asciiTheme="minorHAnsi" w:hAnsiTheme="minorHAnsi" w:cstheme="minorHAnsi"/>
          <w:sz w:val="22"/>
          <w:szCs w:val="22"/>
        </w:rPr>
        <w:t>always adhered to</w:t>
      </w:r>
      <w:r w:rsidRPr="00297EE0">
        <w:rPr>
          <w:rFonts w:asciiTheme="minorHAnsi" w:hAnsiTheme="minorHAnsi" w:cstheme="minorHAnsi"/>
          <w:sz w:val="22"/>
          <w:szCs w:val="22"/>
        </w:rPr>
        <w:t>.</w:t>
      </w:r>
    </w:p>
    <w:p w14:paraId="51C1ECCA" w14:textId="77777777" w:rsidR="00297EE0" w:rsidRPr="00297EE0" w:rsidRDefault="00297EE0" w:rsidP="00297EE0">
      <w:pPr>
        <w:jc w:val="both"/>
        <w:rPr>
          <w:rFonts w:asciiTheme="minorHAnsi" w:hAnsiTheme="minorHAnsi" w:cstheme="minorHAnsi"/>
          <w:sz w:val="22"/>
          <w:szCs w:val="22"/>
        </w:rPr>
      </w:pPr>
    </w:p>
    <w:p w14:paraId="17A5EF28" w14:textId="77777777" w:rsidR="00297EE0" w:rsidRPr="00297EE0" w:rsidRDefault="00297EE0" w:rsidP="00297EE0">
      <w:pPr>
        <w:spacing w:before="120" w:after="120"/>
        <w:jc w:val="both"/>
        <w:rPr>
          <w:rFonts w:asciiTheme="minorHAnsi" w:hAnsiTheme="minorHAnsi" w:cstheme="minorHAnsi"/>
          <w:b/>
          <w:color w:val="000000"/>
          <w:sz w:val="22"/>
          <w:szCs w:val="22"/>
        </w:rPr>
      </w:pPr>
      <w:r w:rsidRPr="00297EE0">
        <w:rPr>
          <w:rFonts w:asciiTheme="minorHAnsi" w:hAnsiTheme="minorHAnsi" w:cstheme="minorHAnsi"/>
          <w:b/>
          <w:sz w:val="22"/>
          <w:szCs w:val="22"/>
        </w:rPr>
        <w:t xml:space="preserve">Job Responsibility # 7 </w:t>
      </w:r>
      <w:r w:rsidRPr="00297EE0">
        <w:rPr>
          <w:rFonts w:asciiTheme="minorHAnsi" w:hAnsiTheme="minorHAnsi" w:cstheme="minorHAnsi"/>
          <w:b/>
          <w:color w:val="000000"/>
          <w:sz w:val="22"/>
          <w:szCs w:val="22"/>
        </w:rPr>
        <w:t>Any other duties assigned from time to time (5%)</w:t>
      </w:r>
    </w:p>
    <w:p w14:paraId="53D488FA" w14:textId="77777777" w:rsidR="00297EE0" w:rsidRPr="00297EE0" w:rsidRDefault="00297EE0" w:rsidP="00297EE0">
      <w:pPr>
        <w:jc w:val="both"/>
        <w:rPr>
          <w:rFonts w:asciiTheme="minorHAnsi" w:hAnsiTheme="minorHAnsi" w:cstheme="minorHAnsi"/>
          <w:b/>
          <w:sz w:val="22"/>
          <w:szCs w:val="22"/>
        </w:rPr>
      </w:pPr>
    </w:p>
    <w:p w14:paraId="1B97C88C" w14:textId="77777777" w:rsidR="00297EE0" w:rsidRPr="00297EE0" w:rsidRDefault="00297EE0" w:rsidP="00297EE0">
      <w:pPr>
        <w:jc w:val="both"/>
        <w:rPr>
          <w:rFonts w:asciiTheme="minorHAnsi" w:hAnsiTheme="minorHAnsi" w:cstheme="minorHAnsi"/>
          <w:b/>
          <w:sz w:val="22"/>
          <w:szCs w:val="22"/>
        </w:rPr>
      </w:pPr>
      <w:r w:rsidRPr="00297EE0">
        <w:rPr>
          <w:rFonts w:asciiTheme="minorHAnsi" w:hAnsiTheme="minorHAnsi" w:cstheme="minorHAnsi"/>
          <w:b/>
          <w:sz w:val="22"/>
          <w:szCs w:val="22"/>
        </w:rPr>
        <w:t>Job and Person Specification (requirements)</w:t>
      </w:r>
    </w:p>
    <w:p w14:paraId="28F561A7" w14:textId="77777777" w:rsidR="00297EE0" w:rsidRPr="00297EE0" w:rsidRDefault="00297EE0" w:rsidP="009B3659">
      <w:pPr>
        <w:numPr>
          <w:ilvl w:val="0"/>
          <w:numId w:val="2"/>
        </w:numPr>
        <w:spacing w:line="276" w:lineRule="auto"/>
        <w:jc w:val="both"/>
        <w:rPr>
          <w:rFonts w:asciiTheme="minorHAnsi" w:hAnsiTheme="minorHAnsi" w:cstheme="minorHAnsi"/>
          <w:sz w:val="22"/>
          <w:szCs w:val="22"/>
        </w:rPr>
      </w:pPr>
      <w:r w:rsidRPr="00297EE0">
        <w:rPr>
          <w:rFonts w:asciiTheme="minorHAnsi" w:hAnsiTheme="minorHAnsi" w:cstheme="minorHAnsi"/>
          <w:sz w:val="22"/>
          <w:szCs w:val="22"/>
        </w:rPr>
        <w:t xml:space="preserve">Bachelor’s degree in Law, Human rights, or international relations. A post graduate Diploma or Masters in this field is a MUST.  </w:t>
      </w:r>
    </w:p>
    <w:p w14:paraId="68AFFF62" w14:textId="77777777" w:rsidR="00297EE0" w:rsidRPr="00297EE0" w:rsidRDefault="00297EE0" w:rsidP="009B3659">
      <w:pPr>
        <w:numPr>
          <w:ilvl w:val="0"/>
          <w:numId w:val="2"/>
        </w:numPr>
        <w:spacing w:line="276" w:lineRule="auto"/>
        <w:jc w:val="both"/>
        <w:rPr>
          <w:rFonts w:asciiTheme="minorHAnsi" w:hAnsiTheme="minorHAnsi" w:cstheme="minorHAnsi"/>
          <w:sz w:val="22"/>
          <w:szCs w:val="22"/>
        </w:rPr>
      </w:pPr>
      <w:r w:rsidRPr="00297EE0">
        <w:rPr>
          <w:rFonts w:asciiTheme="minorHAnsi" w:hAnsiTheme="minorHAnsi" w:cstheme="minorHAnsi"/>
          <w:sz w:val="22"/>
          <w:szCs w:val="22"/>
        </w:rPr>
        <w:t>Practical experience in advancing advocacy initiatives on issues of GBV, displacement, urbanization, refugee rights, and women’s rights.</w:t>
      </w:r>
    </w:p>
    <w:p w14:paraId="42E549E3" w14:textId="77777777" w:rsidR="00297EE0" w:rsidRPr="00297EE0" w:rsidRDefault="00297EE0" w:rsidP="009B3659">
      <w:pPr>
        <w:pStyle w:val="ListParagraph"/>
        <w:numPr>
          <w:ilvl w:val="0"/>
          <w:numId w:val="2"/>
        </w:numPr>
        <w:spacing w:line="276" w:lineRule="auto"/>
        <w:jc w:val="both"/>
        <w:rPr>
          <w:rFonts w:asciiTheme="minorHAnsi" w:hAnsiTheme="minorHAnsi" w:cstheme="minorHAnsi"/>
          <w:sz w:val="22"/>
          <w:szCs w:val="22"/>
          <w:lang w:eastAsia="en-GB"/>
        </w:rPr>
      </w:pPr>
      <w:r w:rsidRPr="00297EE0">
        <w:rPr>
          <w:rFonts w:asciiTheme="minorHAnsi" w:hAnsiTheme="minorHAnsi" w:cstheme="minorHAnsi"/>
          <w:sz w:val="22"/>
          <w:szCs w:val="22"/>
          <w:lang w:eastAsia="en-GB"/>
        </w:rPr>
        <w:t xml:space="preserve">Experience in capacity development on </w:t>
      </w:r>
      <w:r w:rsidRPr="00297EE0">
        <w:rPr>
          <w:rFonts w:asciiTheme="minorHAnsi" w:hAnsiTheme="minorHAnsi" w:cstheme="minorHAnsi"/>
          <w:sz w:val="22"/>
          <w:szCs w:val="22"/>
          <w:lang w:val="en-US"/>
        </w:rPr>
        <w:t xml:space="preserve">advocacy processes and tools. </w:t>
      </w:r>
    </w:p>
    <w:p w14:paraId="715069E5" w14:textId="3ECCA4B5" w:rsidR="00297EE0" w:rsidRPr="00297EE0" w:rsidRDefault="00297EE0" w:rsidP="009B3659">
      <w:pPr>
        <w:numPr>
          <w:ilvl w:val="0"/>
          <w:numId w:val="2"/>
        </w:numPr>
        <w:spacing w:line="276" w:lineRule="auto"/>
        <w:jc w:val="both"/>
        <w:rPr>
          <w:rFonts w:asciiTheme="minorHAnsi" w:hAnsiTheme="minorHAnsi" w:cstheme="minorHAnsi"/>
          <w:sz w:val="22"/>
          <w:szCs w:val="22"/>
        </w:rPr>
      </w:pPr>
      <w:r w:rsidRPr="00297EE0">
        <w:rPr>
          <w:rFonts w:asciiTheme="minorHAnsi" w:hAnsiTheme="minorHAnsi" w:cstheme="minorHAnsi"/>
          <w:sz w:val="22"/>
          <w:szCs w:val="22"/>
        </w:rPr>
        <w:t xml:space="preserve">Excellent teamwork, networking, communication, and collaboration skills with a wide range of actors, both within the CARE International network, including CARE Austria, the Great Lakes IGS team on GBV, the CARE International Advocacy team and other actors on </w:t>
      </w:r>
      <w:r w:rsidR="0007726C" w:rsidRPr="00297EE0">
        <w:rPr>
          <w:rFonts w:asciiTheme="minorHAnsi" w:hAnsiTheme="minorHAnsi" w:cstheme="minorHAnsi"/>
          <w:sz w:val="22"/>
          <w:szCs w:val="22"/>
        </w:rPr>
        <w:t>several</w:t>
      </w:r>
      <w:r w:rsidRPr="00297EE0">
        <w:rPr>
          <w:rFonts w:asciiTheme="minorHAnsi" w:hAnsiTheme="minorHAnsi" w:cstheme="minorHAnsi"/>
          <w:sz w:val="22"/>
          <w:szCs w:val="22"/>
        </w:rPr>
        <w:t xml:space="preserve"> deliverables</w:t>
      </w:r>
    </w:p>
    <w:p w14:paraId="34FB6DA1" w14:textId="77777777" w:rsidR="00297EE0" w:rsidRPr="00297EE0" w:rsidRDefault="00297EE0" w:rsidP="009B3659">
      <w:pPr>
        <w:numPr>
          <w:ilvl w:val="0"/>
          <w:numId w:val="2"/>
        </w:numPr>
        <w:spacing w:line="276" w:lineRule="auto"/>
        <w:jc w:val="both"/>
        <w:rPr>
          <w:rFonts w:asciiTheme="minorHAnsi" w:hAnsiTheme="minorHAnsi" w:cstheme="minorHAnsi"/>
          <w:sz w:val="22"/>
          <w:szCs w:val="22"/>
        </w:rPr>
      </w:pPr>
      <w:r w:rsidRPr="00297EE0">
        <w:rPr>
          <w:rFonts w:asciiTheme="minorHAnsi" w:hAnsiTheme="minorHAnsi" w:cstheme="minorHAnsi"/>
          <w:sz w:val="22"/>
          <w:szCs w:val="22"/>
        </w:rPr>
        <w:t>Experience/ knowledge of international development and relevant humanitarian frame works, refugee rights, preferably in Uganda</w:t>
      </w:r>
    </w:p>
    <w:p w14:paraId="2CA981A5" w14:textId="77777777" w:rsidR="00297EE0" w:rsidRPr="00297EE0" w:rsidRDefault="00297EE0" w:rsidP="009B3659">
      <w:pPr>
        <w:numPr>
          <w:ilvl w:val="0"/>
          <w:numId w:val="2"/>
        </w:numPr>
        <w:spacing w:line="276" w:lineRule="auto"/>
        <w:jc w:val="both"/>
        <w:rPr>
          <w:rFonts w:asciiTheme="minorHAnsi" w:hAnsiTheme="minorHAnsi" w:cstheme="minorHAnsi"/>
          <w:sz w:val="22"/>
          <w:szCs w:val="22"/>
        </w:rPr>
      </w:pPr>
      <w:r w:rsidRPr="00297EE0">
        <w:rPr>
          <w:rFonts w:asciiTheme="minorHAnsi" w:hAnsiTheme="minorHAnsi" w:cstheme="minorHAnsi"/>
          <w:sz w:val="22"/>
          <w:szCs w:val="22"/>
        </w:rPr>
        <w:t>Ability to network, build relationships and establish collaboration with different partners, agencies local and international networks.</w:t>
      </w:r>
    </w:p>
    <w:p w14:paraId="7DDF6DB4" w14:textId="77777777" w:rsidR="00297EE0" w:rsidRPr="00297EE0" w:rsidRDefault="00297EE0" w:rsidP="009B3659">
      <w:pPr>
        <w:numPr>
          <w:ilvl w:val="0"/>
          <w:numId w:val="2"/>
        </w:numPr>
        <w:spacing w:line="276" w:lineRule="auto"/>
        <w:jc w:val="both"/>
        <w:rPr>
          <w:rFonts w:asciiTheme="minorHAnsi" w:hAnsiTheme="minorHAnsi" w:cstheme="minorHAnsi"/>
          <w:sz w:val="22"/>
          <w:szCs w:val="22"/>
        </w:rPr>
      </w:pPr>
      <w:r w:rsidRPr="00297EE0">
        <w:rPr>
          <w:rFonts w:asciiTheme="minorHAnsi" w:hAnsiTheme="minorHAnsi" w:cstheme="minorHAnsi"/>
          <w:sz w:val="22"/>
          <w:szCs w:val="22"/>
        </w:rPr>
        <w:t>Ability to link with community activists and social movements and experience/ understanding of the SASA methodology.</w:t>
      </w:r>
    </w:p>
    <w:p w14:paraId="7F809FA0" w14:textId="77777777" w:rsidR="00297EE0" w:rsidRPr="00297EE0" w:rsidRDefault="00297EE0" w:rsidP="009B3659">
      <w:pPr>
        <w:numPr>
          <w:ilvl w:val="0"/>
          <w:numId w:val="2"/>
        </w:numPr>
        <w:spacing w:line="276" w:lineRule="auto"/>
        <w:jc w:val="both"/>
        <w:rPr>
          <w:rFonts w:asciiTheme="minorHAnsi" w:hAnsiTheme="minorHAnsi" w:cstheme="minorHAnsi"/>
          <w:sz w:val="22"/>
          <w:szCs w:val="22"/>
        </w:rPr>
      </w:pPr>
      <w:r w:rsidRPr="00297EE0">
        <w:rPr>
          <w:rFonts w:asciiTheme="minorHAnsi" w:hAnsiTheme="minorHAnsi" w:cstheme="minorHAnsi"/>
          <w:sz w:val="22"/>
          <w:szCs w:val="22"/>
        </w:rPr>
        <w:t>Strong commitment to Gender Equity and Diversity (GED).</w:t>
      </w:r>
    </w:p>
    <w:p w14:paraId="0478CC77" w14:textId="77777777" w:rsidR="00297EE0" w:rsidRPr="00297EE0" w:rsidRDefault="00297EE0" w:rsidP="009B3659">
      <w:pPr>
        <w:numPr>
          <w:ilvl w:val="0"/>
          <w:numId w:val="2"/>
        </w:numPr>
        <w:spacing w:line="276" w:lineRule="auto"/>
        <w:jc w:val="both"/>
        <w:rPr>
          <w:rFonts w:asciiTheme="minorHAnsi" w:hAnsiTheme="minorHAnsi" w:cstheme="minorHAnsi"/>
          <w:sz w:val="22"/>
          <w:szCs w:val="22"/>
        </w:rPr>
      </w:pPr>
      <w:r w:rsidRPr="00297EE0">
        <w:rPr>
          <w:rFonts w:asciiTheme="minorHAnsi" w:hAnsiTheme="minorHAnsi" w:cstheme="minorHAnsi"/>
          <w:sz w:val="22"/>
          <w:szCs w:val="22"/>
        </w:rPr>
        <w:t>Strong inter-personal communication and facilitation skills</w:t>
      </w:r>
    </w:p>
    <w:p w14:paraId="2948B724" w14:textId="77777777" w:rsidR="00297EE0" w:rsidRPr="00297EE0" w:rsidRDefault="00297EE0" w:rsidP="009B3659">
      <w:pPr>
        <w:numPr>
          <w:ilvl w:val="0"/>
          <w:numId w:val="2"/>
        </w:numPr>
        <w:spacing w:line="276" w:lineRule="auto"/>
        <w:jc w:val="both"/>
        <w:rPr>
          <w:rFonts w:asciiTheme="minorHAnsi" w:hAnsiTheme="minorHAnsi" w:cstheme="minorHAnsi"/>
          <w:sz w:val="22"/>
          <w:szCs w:val="22"/>
        </w:rPr>
      </w:pPr>
      <w:r w:rsidRPr="00297EE0">
        <w:rPr>
          <w:rFonts w:asciiTheme="minorHAnsi" w:hAnsiTheme="minorHAnsi" w:cstheme="minorHAnsi"/>
          <w:sz w:val="22"/>
          <w:szCs w:val="22"/>
        </w:rPr>
        <w:t>Knowledge of Monitoring and Evaluation including report writing, documentation and presentation.</w:t>
      </w:r>
    </w:p>
    <w:p w14:paraId="65A6A59C" w14:textId="77777777" w:rsidR="00297EE0" w:rsidRPr="00297EE0" w:rsidRDefault="00297EE0" w:rsidP="00297EE0">
      <w:pPr>
        <w:jc w:val="both"/>
        <w:rPr>
          <w:rFonts w:asciiTheme="minorHAnsi" w:hAnsiTheme="minorHAnsi" w:cstheme="minorHAnsi"/>
          <w:sz w:val="22"/>
          <w:szCs w:val="22"/>
        </w:rPr>
      </w:pPr>
    </w:p>
    <w:p w14:paraId="452C4117" w14:textId="77777777" w:rsidR="00297EE0" w:rsidRPr="00297EE0" w:rsidRDefault="00297EE0" w:rsidP="00297EE0">
      <w:pPr>
        <w:keepNext/>
        <w:jc w:val="both"/>
        <w:outlineLvl w:val="1"/>
        <w:rPr>
          <w:rFonts w:asciiTheme="minorHAnsi" w:hAnsiTheme="minorHAnsi" w:cstheme="minorHAnsi"/>
          <w:b/>
          <w:bCs/>
          <w:color w:val="000000"/>
          <w:sz w:val="22"/>
          <w:szCs w:val="22"/>
        </w:rPr>
      </w:pPr>
      <w:r w:rsidRPr="00297EE0">
        <w:rPr>
          <w:rFonts w:asciiTheme="minorHAnsi" w:hAnsiTheme="minorHAnsi" w:cstheme="minorHAnsi"/>
          <w:b/>
          <w:bCs/>
          <w:color w:val="000000"/>
          <w:sz w:val="22"/>
          <w:szCs w:val="22"/>
        </w:rPr>
        <w:lastRenderedPageBreak/>
        <w:t>COMPETENCIES</w:t>
      </w:r>
    </w:p>
    <w:p w14:paraId="4DC9ED04" w14:textId="77777777" w:rsidR="00297EE0" w:rsidRPr="00297EE0" w:rsidRDefault="00297EE0" w:rsidP="00297EE0">
      <w:pPr>
        <w:tabs>
          <w:tab w:val="right" w:leader="underscore" w:pos="9072"/>
        </w:tabs>
        <w:jc w:val="both"/>
        <w:rPr>
          <w:rFonts w:asciiTheme="minorHAnsi" w:hAnsiTheme="minorHAnsi" w:cstheme="minorHAnsi"/>
          <w:sz w:val="22"/>
          <w:szCs w:val="22"/>
        </w:rPr>
      </w:pPr>
      <w:r w:rsidRPr="00297EE0">
        <w:rPr>
          <w:rFonts w:asciiTheme="minorHAnsi" w:hAnsiTheme="minorHAnsi" w:cstheme="minorHAnsi"/>
          <w:b/>
          <w:sz w:val="22"/>
          <w:szCs w:val="22"/>
        </w:rPr>
        <w:t>•</w:t>
      </w:r>
      <w:r w:rsidRPr="00297EE0">
        <w:rPr>
          <w:rFonts w:asciiTheme="minorHAnsi" w:hAnsiTheme="minorHAnsi" w:cstheme="minorHAnsi"/>
          <w:b/>
          <w:sz w:val="22"/>
          <w:szCs w:val="22"/>
        </w:rPr>
        <w:tab/>
        <w:t>Excellence</w:t>
      </w:r>
      <w:r w:rsidRPr="00297EE0">
        <w:rPr>
          <w:rFonts w:asciiTheme="minorHAnsi" w:hAnsiTheme="minorHAnsi" w:cstheme="minorHAnsi"/>
          <w:sz w:val="22"/>
          <w:szCs w:val="22"/>
        </w:rPr>
        <w:t>: Sets high standards of performance for self and/or others; successfully completes assignments; sets standards of excellence rather than having standards imposed; ensures interactions and transactions are ethical and convey integrity.</w:t>
      </w:r>
    </w:p>
    <w:p w14:paraId="56968E3D" w14:textId="77777777" w:rsidR="00297EE0" w:rsidRPr="00297EE0" w:rsidRDefault="00297EE0" w:rsidP="00297EE0">
      <w:pPr>
        <w:tabs>
          <w:tab w:val="right" w:leader="underscore" w:pos="9072"/>
        </w:tabs>
        <w:jc w:val="both"/>
        <w:rPr>
          <w:rFonts w:asciiTheme="minorHAnsi" w:hAnsiTheme="minorHAnsi" w:cstheme="minorHAnsi"/>
          <w:sz w:val="22"/>
          <w:szCs w:val="22"/>
        </w:rPr>
      </w:pPr>
      <w:r w:rsidRPr="00297EE0">
        <w:rPr>
          <w:rFonts w:asciiTheme="minorHAnsi" w:hAnsiTheme="minorHAnsi" w:cstheme="minorHAnsi"/>
          <w:sz w:val="22"/>
          <w:szCs w:val="22"/>
        </w:rPr>
        <w:t>•</w:t>
      </w:r>
      <w:r w:rsidRPr="00297EE0">
        <w:rPr>
          <w:rFonts w:asciiTheme="minorHAnsi" w:hAnsiTheme="minorHAnsi" w:cstheme="minorHAnsi"/>
          <w:sz w:val="22"/>
          <w:szCs w:val="22"/>
        </w:rPr>
        <w:tab/>
        <w:t>Integrity: Maintains social, ethical, and organizational norms; firmly adheres to codes of conduct and ethical principles inherent to CARE.</w:t>
      </w:r>
    </w:p>
    <w:p w14:paraId="68DBA78E" w14:textId="39B06DBC" w:rsidR="00297EE0" w:rsidRPr="00297EE0" w:rsidRDefault="00297EE0" w:rsidP="00297EE0">
      <w:pPr>
        <w:tabs>
          <w:tab w:val="right" w:leader="underscore" w:pos="9072"/>
        </w:tabs>
        <w:jc w:val="both"/>
        <w:rPr>
          <w:rFonts w:asciiTheme="minorHAnsi" w:hAnsiTheme="minorHAnsi" w:cstheme="minorHAnsi"/>
          <w:sz w:val="22"/>
          <w:szCs w:val="22"/>
        </w:rPr>
      </w:pPr>
      <w:r w:rsidRPr="00297EE0">
        <w:rPr>
          <w:rFonts w:asciiTheme="minorHAnsi" w:hAnsiTheme="minorHAnsi" w:cstheme="minorHAnsi"/>
          <w:sz w:val="22"/>
          <w:szCs w:val="22"/>
        </w:rPr>
        <w:t>•</w:t>
      </w:r>
      <w:r w:rsidRPr="00297EE0">
        <w:rPr>
          <w:rFonts w:asciiTheme="minorHAnsi" w:hAnsiTheme="minorHAnsi" w:cstheme="minorHAnsi"/>
          <w:b/>
          <w:sz w:val="22"/>
          <w:szCs w:val="22"/>
        </w:rPr>
        <w:tab/>
        <w:t>Communicating with Impact</w:t>
      </w:r>
      <w:r w:rsidRPr="00297EE0">
        <w:rPr>
          <w:rFonts w:asciiTheme="minorHAnsi" w:hAnsiTheme="minorHAnsi" w:cstheme="minorHAnsi"/>
          <w:sz w:val="22"/>
          <w:szCs w:val="22"/>
        </w:rPr>
        <w:t xml:space="preserve">: Diplomatically, </w:t>
      </w:r>
      <w:r w:rsidR="0007726C" w:rsidRPr="00297EE0">
        <w:rPr>
          <w:rFonts w:asciiTheme="minorHAnsi" w:hAnsiTheme="minorHAnsi" w:cstheme="minorHAnsi"/>
          <w:sz w:val="22"/>
          <w:szCs w:val="22"/>
        </w:rPr>
        <w:t>logically,</w:t>
      </w:r>
      <w:r w:rsidRPr="00297EE0">
        <w:rPr>
          <w:rFonts w:asciiTheme="minorHAnsi" w:hAnsiTheme="minorHAnsi" w:cstheme="minorHAnsi"/>
          <w:sz w:val="22"/>
          <w:szCs w:val="22"/>
        </w:rPr>
        <w:t xml:space="preserve"> and clearly conveying information and ideas through a variety of media to individuals or groups in a manner that engages the recipient / audience and helps them understand and retain their message.</w:t>
      </w:r>
    </w:p>
    <w:p w14:paraId="4DB7D3EB" w14:textId="77777777" w:rsidR="00297EE0" w:rsidRPr="00297EE0" w:rsidRDefault="00297EE0" w:rsidP="00297EE0">
      <w:pPr>
        <w:tabs>
          <w:tab w:val="right" w:leader="underscore" w:pos="9072"/>
        </w:tabs>
        <w:jc w:val="both"/>
        <w:rPr>
          <w:rFonts w:asciiTheme="minorHAnsi" w:hAnsiTheme="minorHAnsi" w:cstheme="minorHAnsi"/>
          <w:sz w:val="22"/>
          <w:szCs w:val="22"/>
        </w:rPr>
      </w:pPr>
      <w:r w:rsidRPr="00297EE0">
        <w:rPr>
          <w:rFonts w:asciiTheme="minorHAnsi" w:hAnsiTheme="minorHAnsi" w:cstheme="minorHAnsi"/>
          <w:b/>
          <w:sz w:val="22"/>
          <w:szCs w:val="22"/>
        </w:rPr>
        <w:t>•</w:t>
      </w:r>
      <w:r w:rsidRPr="00297EE0">
        <w:rPr>
          <w:rFonts w:asciiTheme="minorHAnsi" w:hAnsiTheme="minorHAnsi" w:cstheme="minorHAnsi"/>
          <w:b/>
          <w:sz w:val="22"/>
          <w:szCs w:val="22"/>
        </w:rPr>
        <w:tab/>
        <w:t>Facilitating Change</w:t>
      </w:r>
      <w:r w:rsidRPr="00297EE0">
        <w:rPr>
          <w:rFonts w:asciiTheme="minorHAnsi" w:hAnsiTheme="minorHAnsi" w:cstheme="minorHAnsi"/>
          <w:sz w:val="22"/>
          <w:szCs w:val="22"/>
        </w:rPr>
        <w:t>: Supports and manages the change process at CARE Uganda by developing a culture affirmative of change; encouraging others to seek and act upon opportunities for different and innovative approaches to addressing problems and opportunities; critically analysing evolving and fluid situations; facilitating the implementation and acceptance of change within the workplace; actively engaging with resistance to change.</w:t>
      </w:r>
    </w:p>
    <w:p w14:paraId="2049B657" w14:textId="77777777" w:rsidR="00297EE0" w:rsidRPr="00297EE0" w:rsidRDefault="00297EE0" w:rsidP="00297EE0">
      <w:pPr>
        <w:tabs>
          <w:tab w:val="right" w:leader="underscore" w:pos="9072"/>
        </w:tabs>
        <w:jc w:val="both"/>
        <w:rPr>
          <w:rFonts w:asciiTheme="minorHAnsi" w:hAnsiTheme="minorHAnsi" w:cstheme="minorHAnsi"/>
          <w:sz w:val="22"/>
          <w:szCs w:val="22"/>
        </w:rPr>
      </w:pPr>
      <w:r w:rsidRPr="00297EE0">
        <w:rPr>
          <w:rFonts w:asciiTheme="minorHAnsi" w:hAnsiTheme="minorHAnsi" w:cstheme="minorHAnsi"/>
          <w:b/>
          <w:sz w:val="22"/>
          <w:szCs w:val="22"/>
        </w:rPr>
        <w:t>•</w:t>
      </w:r>
      <w:r w:rsidRPr="00297EE0">
        <w:rPr>
          <w:rFonts w:asciiTheme="minorHAnsi" w:hAnsiTheme="minorHAnsi" w:cstheme="minorHAnsi"/>
          <w:b/>
          <w:sz w:val="22"/>
          <w:szCs w:val="22"/>
        </w:rPr>
        <w:tab/>
        <w:t>Strengthening Partnership</w:t>
      </w:r>
      <w:r w:rsidRPr="00297EE0">
        <w:rPr>
          <w:rFonts w:asciiTheme="minorHAnsi" w:hAnsiTheme="minorHAnsi" w:cstheme="minorHAnsi"/>
          <w:sz w:val="22"/>
          <w:szCs w:val="22"/>
        </w:rPr>
        <w:t>: Identifying and utilizing opportunities within and outside of CARE Uganda to develop effective strategic relationships between one’s area and other areas/departments/units or external organizations to achieve CARE’s objectives.</w:t>
      </w:r>
    </w:p>
    <w:p w14:paraId="46E4E486" w14:textId="77777777" w:rsidR="00297EE0" w:rsidRPr="00297EE0" w:rsidRDefault="00297EE0" w:rsidP="00297EE0">
      <w:pPr>
        <w:tabs>
          <w:tab w:val="right" w:leader="underscore" w:pos="9072"/>
        </w:tabs>
        <w:jc w:val="both"/>
        <w:rPr>
          <w:rFonts w:asciiTheme="minorHAnsi" w:hAnsiTheme="minorHAnsi" w:cstheme="minorHAnsi"/>
          <w:sz w:val="22"/>
          <w:szCs w:val="22"/>
        </w:rPr>
      </w:pPr>
      <w:r w:rsidRPr="00297EE0">
        <w:rPr>
          <w:rFonts w:asciiTheme="minorHAnsi" w:hAnsiTheme="minorHAnsi" w:cstheme="minorHAnsi"/>
          <w:sz w:val="22"/>
          <w:szCs w:val="22"/>
        </w:rPr>
        <w:t>•</w:t>
      </w:r>
      <w:r w:rsidRPr="00297EE0">
        <w:rPr>
          <w:rFonts w:asciiTheme="minorHAnsi" w:hAnsiTheme="minorHAnsi" w:cstheme="minorHAnsi"/>
          <w:b/>
          <w:sz w:val="22"/>
          <w:szCs w:val="22"/>
        </w:rPr>
        <w:tab/>
        <w:t>Management Excellence</w:t>
      </w:r>
      <w:r w:rsidRPr="00297EE0">
        <w:rPr>
          <w:rFonts w:asciiTheme="minorHAnsi" w:hAnsiTheme="minorHAnsi" w:cstheme="minorHAnsi"/>
          <w:sz w:val="22"/>
          <w:szCs w:val="22"/>
        </w:rPr>
        <w:t>: Makes the connection between values and performance. Influences the performance of others, and ultimately, the performance of the organization. Sets direction, coaches &amp; develops, promotes staff wellness &amp; safety, practices &amp; promotes compliance, models gender equity &amp; diversity, communicates effectively.</w:t>
      </w:r>
    </w:p>
    <w:p w14:paraId="561FB601" w14:textId="77777777" w:rsidR="00297EE0" w:rsidRPr="00297EE0" w:rsidRDefault="00297EE0" w:rsidP="00297EE0">
      <w:pPr>
        <w:tabs>
          <w:tab w:val="right" w:leader="underscore" w:pos="9072"/>
        </w:tabs>
        <w:jc w:val="both"/>
        <w:rPr>
          <w:rFonts w:asciiTheme="minorHAnsi" w:hAnsiTheme="minorHAnsi" w:cstheme="minorHAnsi"/>
          <w:sz w:val="22"/>
          <w:szCs w:val="22"/>
        </w:rPr>
      </w:pPr>
      <w:r w:rsidRPr="00297EE0">
        <w:rPr>
          <w:rFonts w:asciiTheme="minorHAnsi" w:hAnsiTheme="minorHAnsi" w:cstheme="minorHAnsi"/>
          <w:b/>
          <w:sz w:val="22"/>
          <w:szCs w:val="22"/>
        </w:rPr>
        <w:t>•</w:t>
      </w:r>
      <w:r w:rsidRPr="00297EE0">
        <w:rPr>
          <w:rFonts w:asciiTheme="minorHAnsi" w:hAnsiTheme="minorHAnsi" w:cstheme="minorHAnsi"/>
          <w:b/>
          <w:sz w:val="22"/>
          <w:szCs w:val="22"/>
        </w:rPr>
        <w:tab/>
        <w:t>Developing Teams</w:t>
      </w:r>
      <w:r w:rsidRPr="00297EE0">
        <w:rPr>
          <w:rFonts w:asciiTheme="minorHAnsi" w:hAnsiTheme="minorHAnsi" w:cstheme="minorHAnsi"/>
          <w:sz w:val="22"/>
          <w:szCs w:val="22"/>
        </w:rPr>
        <w:t>: Using appropriate methods and a flexible interpersonal style to help build a cohesive team; facilitates the completion of team goals.</w:t>
      </w:r>
    </w:p>
    <w:p w14:paraId="19962F97" w14:textId="77777777" w:rsidR="00297EE0" w:rsidRPr="00297EE0" w:rsidRDefault="00297EE0" w:rsidP="00297EE0">
      <w:pPr>
        <w:tabs>
          <w:tab w:val="right" w:leader="underscore" w:pos="9072"/>
        </w:tabs>
        <w:jc w:val="both"/>
        <w:rPr>
          <w:rFonts w:asciiTheme="minorHAnsi" w:hAnsiTheme="minorHAnsi" w:cstheme="minorHAnsi"/>
          <w:sz w:val="22"/>
          <w:szCs w:val="22"/>
        </w:rPr>
      </w:pPr>
      <w:r w:rsidRPr="00297EE0">
        <w:rPr>
          <w:rFonts w:asciiTheme="minorHAnsi" w:hAnsiTheme="minorHAnsi" w:cstheme="minorHAnsi"/>
          <w:sz w:val="22"/>
          <w:szCs w:val="22"/>
        </w:rPr>
        <w:t>•</w:t>
      </w:r>
      <w:r w:rsidRPr="00297EE0">
        <w:rPr>
          <w:rFonts w:asciiTheme="minorHAnsi" w:hAnsiTheme="minorHAnsi" w:cstheme="minorHAnsi"/>
          <w:b/>
          <w:sz w:val="22"/>
          <w:szCs w:val="22"/>
        </w:rPr>
        <w:tab/>
        <w:t>Diversity</w:t>
      </w:r>
      <w:r w:rsidRPr="00297EE0">
        <w:rPr>
          <w:rFonts w:asciiTheme="minorHAnsi" w:hAnsiTheme="minorHAnsi" w:cstheme="minorHAnsi"/>
          <w:sz w:val="22"/>
          <w:szCs w:val="22"/>
        </w:rPr>
        <w:t xml:space="preserve"> - Promoting, valuing, respecting and fully benefiting from everyone’s unique qualities, background, race, culture, age, gender, disability, values, lifestyle, perspectives, or interests; creating and maintaining a work environment that promotes diversity.</w:t>
      </w:r>
    </w:p>
    <w:p w14:paraId="31AC648F" w14:textId="77777777" w:rsidR="00297EE0" w:rsidRPr="00297EE0" w:rsidRDefault="00297EE0" w:rsidP="00297EE0">
      <w:pPr>
        <w:tabs>
          <w:tab w:val="right" w:leader="underscore" w:pos="9072"/>
        </w:tabs>
        <w:jc w:val="both"/>
        <w:rPr>
          <w:rFonts w:asciiTheme="minorHAnsi" w:hAnsiTheme="minorHAnsi" w:cstheme="minorHAnsi"/>
          <w:sz w:val="22"/>
          <w:szCs w:val="22"/>
        </w:rPr>
      </w:pPr>
      <w:r w:rsidRPr="00297EE0">
        <w:rPr>
          <w:rFonts w:asciiTheme="minorHAnsi" w:hAnsiTheme="minorHAnsi" w:cstheme="minorHAnsi"/>
          <w:sz w:val="22"/>
          <w:szCs w:val="22"/>
        </w:rPr>
        <w:t>•</w:t>
      </w:r>
      <w:r w:rsidRPr="00297EE0">
        <w:rPr>
          <w:rFonts w:asciiTheme="minorHAnsi" w:hAnsiTheme="minorHAnsi" w:cstheme="minorHAnsi"/>
          <w:b/>
          <w:sz w:val="22"/>
          <w:szCs w:val="22"/>
        </w:rPr>
        <w:tab/>
        <w:t>Adaptability-</w:t>
      </w:r>
      <w:r w:rsidRPr="00297EE0">
        <w:rPr>
          <w:rFonts w:asciiTheme="minorHAnsi" w:hAnsiTheme="minorHAnsi" w:cstheme="minorHAnsi"/>
          <w:sz w:val="22"/>
          <w:szCs w:val="22"/>
        </w:rPr>
        <w:t xml:space="preserve"> Expected to well adjust with the country, the co-operating environment and with the Project team to function effectively and efficiently</w:t>
      </w:r>
    </w:p>
    <w:p w14:paraId="3D9A9E56" w14:textId="77777777" w:rsidR="00297EE0" w:rsidRPr="00297EE0" w:rsidRDefault="00297EE0" w:rsidP="00297EE0">
      <w:pPr>
        <w:tabs>
          <w:tab w:val="right" w:leader="underscore" w:pos="9072"/>
        </w:tabs>
        <w:jc w:val="both"/>
        <w:rPr>
          <w:rFonts w:asciiTheme="minorHAnsi" w:hAnsiTheme="minorHAnsi" w:cstheme="minorHAnsi"/>
          <w:sz w:val="22"/>
          <w:szCs w:val="22"/>
        </w:rPr>
      </w:pPr>
      <w:r w:rsidRPr="00297EE0">
        <w:rPr>
          <w:rFonts w:asciiTheme="minorHAnsi" w:hAnsiTheme="minorHAnsi" w:cstheme="minorHAnsi"/>
          <w:sz w:val="22"/>
          <w:szCs w:val="22"/>
        </w:rPr>
        <w:t>•</w:t>
      </w:r>
      <w:r w:rsidRPr="00297EE0">
        <w:rPr>
          <w:rFonts w:asciiTheme="minorHAnsi" w:hAnsiTheme="minorHAnsi" w:cstheme="minorHAnsi"/>
          <w:sz w:val="22"/>
          <w:szCs w:val="22"/>
        </w:rPr>
        <w:tab/>
      </w:r>
      <w:r w:rsidRPr="00297EE0">
        <w:rPr>
          <w:rFonts w:asciiTheme="minorHAnsi" w:hAnsiTheme="minorHAnsi" w:cstheme="minorHAnsi"/>
          <w:b/>
          <w:sz w:val="22"/>
          <w:szCs w:val="22"/>
        </w:rPr>
        <w:t>Coaching -</w:t>
      </w:r>
      <w:r w:rsidRPr="00297EE0">
        <w:rPr>
          <w:rFonts w:asciiTheme="minorHAnsi" w:hAnsiTheme="minorHAnsi" w:cstheme="minorHAnsi"/>
          <w:sz w:val="22"/>
          <w:szCs w:val="22"/>
        </w:rPr>
        <w:t xml:space="preserve"> Ability to demonstrate to enhance skills and capacity of staff working in the field and office for them continue to serve CARE in the future program activities</w:t>
      </w:r>
    </w:p>
    <w:p w14:paraId="6FB921A8" w14:textId="77777777" w:rsidR="00297EE0" w:rsidRPr="00297EE0" w:rsidRDefault="00297EE0" w:rsidP="00297EE0">
      <w:pPr>
        <w:tabs>
          <w:tab w:val="right" w:leader="underscore" w:pos="9072"/>
        </w:tabs>
        <w:jc w:val="both"/>
        <w:rPr>
          <w:rFonts w:asciiTheme="minorHAnsi" w:hAnsiTheme="minorHAnsi" w:cstheme="minorHAnsi"/>
          <w:sz w:val="22"/>
          <w:szCs w:val="22"/>
        </w:rPr>
      </w:pPr>
    </w:p>
    <w:p w14:paraId="2C4D10C2" w14:textId="77777777" w:rsidR="00297EE0" w:rsidRPr="00297EE0" w:rsidRDefault="00297EE0" w:rsidP="00297EE0">
      <w:pPr>
        <w:keepNext/>
        <w:jc w:val="both"/>
        <w:outlineLvl w:val="1"/>
        <w:rPr>
          <w:rFonts w:asciiTheme="minorHAnsi" w:hAnsiTheme="minorHAnsi" w:cstheme="minorHAnsi"/>
          <w:b/>
          <w:bCs/>
          <w:color w:val="000000"/>
          <w:sz w:val="22"/>
          <w:szCs w:val="22"/>
        </w:rPr>
      </w:pPr>
      <w:r w:rsidRPr="00297EE0">
        <w:rPr>
          <w:rFonts w:asciiTheme="minorHAnsi" w:hAnsiTheme="minorHAnsi" w:cstheme="minorHAnsi"/>
          <w:b/>
          <w:bCs/>
          <w:color w:val="000000"/>
          <w:sz w:val="22"/>
          <w:szCs w:val="22"/>
        </w:rPr>
        <w:t>SIGNATURES:</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3273"/>
        <w:gridCol w:w="2070"/>
      </w:tblGrid>
      <w:tr w:rsidR="00297EE0" w:rsidRPr="00297EE0" w14:paraId="4FDB3F07" w14:textId="77777777" w:rsidTr="006E3D67">
        <w:trPr>
          <w:trHeight w:val="134"/>
        </w:trPr>
        <w:tc>
          <w:tcPr>
            <w:tcW w:w="9000" w:type="dxa"/>
            <w:gridSpan w:val="3"/>
            <w:tcBorders>
              <w:bottom w:val="nil"/>
            </w:tcBorders>
          </w:tcPr>
          <w:p w14:paraId="2388BD84" w14:textId="77777777" w:rsidR="00297EE0" w:rsidRPr="00297EE0" w:rsidRDefault="00297EE0" w:rsidP="006E3D67">
            <w:pPr>
              <w:pStyle w:val="JDText"/>
              <w:spacing w:after="0"/>
              <w:rPr>
                <w:rFonts w:asciiTheme="minorHAnsi" w:hAnsiTheme="minorHAnsi" w:cstheme="minorHAnsi"/>
                <w:b/>
                <w:szCs w:val="22"/>
              </w:rPr>
            </w:pPr>
            <w:r w:rsidRPr="00297EE0">
              <w:rPr>
                <w:rFonts w:asciiTheme="minorHAnsi" w:hAnsiTheme="minorHAnsi" w:cstheme="minorHAnsi"/>
                <w:b/>
                <w:szCs w:val="22"/>
              </w:rPr>
              <w:t>I have read, fully understood, and accept the requirements and responsibilities of this Job Description</w:t>
            </w:r>
          </w:p>
        </w:tc>
      </w:tr>
      <w:tr w:rsidR="00297EE0" w:rsidRPr="00297EE0" w14:paraId="52AA27D5" w14:textId="77777777" w:rsidTr="006E3D67">
        <w:trPr>
          <w:trHeight w:val="1044"/>
        </w:trPr>
        <w:tc>
          <w:tcPr>
            <w:tcW w:w="3657" w:type="dxa"/>
            <w:tcBorders>
              <w:top w:val="nil"/>
              <w:bottom w:val="single" w:sz="4" w:space="0" w:color="auto"/>
              <w:right w:val="nil"/>
            </w:tcBorders>
          </w:tcPr>
          <w:p w14:paraId="290DD3B9" w14:textId="77777777" w:rsidR="00297EE0" w:rsidRPr="00297EE0" w:rsidRDefault="00297EE0" w:rsidP="006E3D67">
            <w:pPr>
              <w:pStyle w:val="JDText"/>
              <w:spacing w:after="0"/>
              <w:rPr>
                <w:rFonts w:asciiTheme="minorHAnsi" w:hAnsiTheme="minorHAnsi" w:cstheme="minorHAnsi"/>
                <w:b/>
                <w:szCs w:val="22"/>
              </w:rPr>
            </w:pPr>
            <w:r w:rsidRPr="00297EE0">
              <w:rPr>
                <w:rFonts w:asciiTheme="minorHAnsi" w:hAnsiTheme="minorHAnsi" w:cstheme="minorHAnsi"/>
                <w:b/>
                <w:szCs w:val="22"/>
              </w:rPr>
              <w:t>Name of Job Holder:</w:t>
            </w:r>
          </w:p>
        </w:tc>
        <w:tc>
          <w:tcPr>
            <w:tcW w:w="3273" w:type="dxa"/>
            <w:tcBorders>
              <w:top w:val="nil"/>
              <w:left w:val="nil"/>
              <w:bottom w:val="single" w:sz="4" w:space="0" w:color="auto"/>
              <w:right w:val="nil"/>
            </w:tcBorders>
          </w:tcPr>
          <w:p w14:paraId="1280346E" w14:textId="77777777" w:rsidR="00297EE0" w:rsidRPr="00297EE0" w:rsidRDefault="00297EE0" w:rsidP="006E3D67">
            <w:pPr>
              <w:pStyle w:val="JDText"/>
              <w:spacing w:after="0"/>
              <w:rPr>
                <w:rFonts w:asciiTheme="minorHAnsi" w:hAnsiTheme="minorHAnsi" w:cstheme="minorHAnsi"/>
                <w:b/>
                <w:szCs w:val="22"/>
              </w:rPr>
            </w:pPr>
            <w:r w:rsidRPr="00297EE0">
              <w:rPr>
                <w:rFonts w:asciiTheme="minorHAnsi" w:hAnsiTheme="minorHAnsi" w:cstheme="minorHAnsi"/>
                <w:b/>
                <w:szCs w:val="22"/>
              </w:rPr>
              <w:t>Signature(s):</w:t>
            </w:r>
          </w:p>
          <w:p w14:paraId="5B6819BB" w14:textId="77777777" w:rsidR="00297EE0" w:rsidRPr="00297EE0" w:rsidRDefault="00297EE0" w:rsidP="006E3D67">
            <w:pPr>
              <w:pStyle w:val="JDText"/>
              <w:spacing w:after="0"/>
              <w:rPr>
                <w:rFonts w:asciiTheme="minorHAnsi" w:hAnsiTheme="minorHAnsi" w:cstheme="minorHAnsi"/>
                <w:b/>
                <w:szCs w:val="22"/>
              </w:rPr>
            </w:pPr>
          </w:p>
        </w:tc>
        <w:tc>
          <w:tcPr>
            <w:tcW w:w="2070" w:type="dxa"/>
            <w:tcBorders>
              <w:top w:val="nil"/>
              <w:left w:val="nil"/>
              <w:bottom w:val="single" w:sz="4" w:space="0" w:color="auto"/>
            </w:tcBorders>
          </w:tcPr>
          <w:p w14:paraId="43AFF67F" w14:textId="77777777" w:rsidR="00297EE0" w:rsidRPr="00297EE0" w:rsidRDefault="00297EE0" w:rsidP="006E3D67">
            <w:pPr>
              <w:pStyle w:val="JDText"/>
              <w:spacing w:after="0"/>
              <w:rPr>
                <w:rFonts w:asciiTheme="minorHAnsi" w:hAnsiTheme="minorHAnsi" w:cstheme="minorHAnsi"/>
                <w:b/>
                <w:szCs w:val="22"/>
              </w:rPr>
            </w:pPr>
            <w:r w:rsidRPr="00297EE0">
              <w:rPr>
                <w:rFonts w:asciiTheme="minorHAnsi" w:hAnsiTheme="minorHAnsi" w:cstheme="minorHAnsi"/>
                <w:b/>
                <w:szCs w:val="22"/>
              </w:rPr>
              <w:t>Date:</w:t>
            </w:r>
          </w:p>
          <w:p w14:paraId="50903EA0" w14:textId="77777777" w:rsidR="00297EE0" w:rsidRPr="00297EE0" w:rsidRDefault="00297EE0" w:rsidP="006E3D67">
            <w:pPr>
              <w:pStyle w:val="JDText"/>
              <w:spacing w:after="0"/>
              <w:rPr>
                <w:rFonts w:asciiTheme="minorHAnsi" w:hAnsiTheme="minorHAnsi" w:cstheme="minorHAnsi"/>
                <w:b/>
                <w:szCs w:val="22"/>
              </w:rPr>
            </w:pPr>
          </w:p>
          <w:p w14:paraId="48BF6DD2" w14:textId="77777777" w:rsidR="00297EE0" w:rsidRPr="00297EE0" w:rsidRDefault="00297EE0" w:rsidP="006E3D67">
            <w:pPr>
              <w:pStyle w:val="JDText"/>
              <w:spacing w:after="0"/>
              <w:rPr>
                <w:rFonts w:asciiTheme="minorHAnsi" w:hAnsiTheme="minorHAnsi" w:cstheme="minorHAnsi"/>
                <w:b/>
                <w:szCs w:val="22"/>
              </w:rPr>
            </w:pPr>
          </w:p>
          <w:p w14:paraId="72E4E821" w14:textId="77777777" w:rsidR="00297EE0" w:rsidRPr="00297EE0" w:rsidRDefault="00297EE0" w:rsidP="006E3D67">
            <w:pPr>
              <w:pStyle w:val="JDText"/>
              <w:spacing w:after="0"/>
              <w:rPr>
                <w:rFonts w:asciiTheme="minorHAnsi" w:hAnsiTheme="minorHAnsi" w:cstheme="minorHAnsi"/>
                <w:b/>
                <w:szCs w:val="22"/>
              </w:rPr>
            </w:pPr>
          </w:p>
        </w:tc>
      </w:tr>
      <w:tr w:rsidR="00297EE0" w:rsidRPr="00297EE0" w14:paraId="0B03F1BA" w14:textId="77777777" w:rsidTr="006E3D67">
        <w:trPr>
          <w:trHeight w:val="930"/>
        </w:trPr>
        <w:tc>
          <w:tcPr>
            <w:tcW w:w="3657" w:type="dxa"/>
            <w:tcBorders>
              <w:right w:val="nil"/>
            </w:tcBorders>
          </w:tcPr>
          <w:p w14:paraId="64C6FB4E" w14:textId="77777777" w:rsidR="00297EE0" w:rsidRPr="00297EE0" w:rsidRDefault="00297EE0" w:rsidP="006E3D67">
            <w:pPr>
              <w:pStyle w:val="JDText"/>
              <w:spacing w:after="0"/>
              <w:rPr>
                <w:rFonts w:asciiTheme="minorHAnsi" w:hAnsiTheme="minorHAnsi" w:cstheme="minorHAnsi"/>
                <w:b/>
                <w:szCs w:val="22"/>
              </w:rPr>
            </w:pPr>
            <w:r w:rsidRPr="00297EE0">
              <w:rPr>
                <w:rFonts w:asciiTheme="minorHAnsi" w:hAnsiTheme="minorHAnsi" w:cstheme="minorHAnsi"/>
                <w:b/>
                <w:szCs w:val="22"/>
              </w:rPr>
              <w:t>Name of Supervisor:</w:t>
            </w:r>
          </w:p>
          <w:p w14:paraId="40A3D2E0" w14:textId="77777777" w:rsidR="00297EE0" w:rsidRPr="00297EE0" w:rsidRDefault="00297EE0" w:rsidP="006E3D67">
            <w:pPr>
              <w:pStyle w:val="JDText"/>
              <w:spacing w:after="0"/>
              <w:rPr>
                <w:rFonts w:asciiTheme="minorHAnsi" w:hAnsiTheme="minorHAnsi" w:cstheme="minorHAnsi"/>
                <w:b/>
                <w:szCs w:val="22"/>
              </w:rPr>
            </w:pPr>
          </w:p>
        </w:tc>
        <w:tc>
          <w:tcPr>
            <w:tcW w:w="3273" w:type="dxa"/>
            <w:tcBorders>
              <w:left w:val="nil"/>
              <w:right w:val="nil"/>
            </w:tcBorders>
          </w:tcPr>
          <w:p w14:paraId="67DDB8A9" w14:textId="77777777" w:rsidR="00297EE0" w:rsidRPr="00297EE0" w:rsidRDefault="00297EE0" w:rsidP="006E3D67">
            <w:pPr>
              <w:pStyle w:val="JDText"/>
              <w:spacing w:after="0"/>
              <w:rPr>
                <w:rFonts w:asciiTheme="minorHAnsi" w:hAnsiTheme="minorHAnsi" w:cstheme="minorHAnsi"/>
                <w:b/>
                <w:szCs w:val="22"/>
              </w:rPr>
            </w:pPr>
            <w:r w:rsidRPr="00297EE0">
              <w:rPr>
                <w:rFonts w:asciiTheme="minorHAnsi" w:hAnsiTheme="minorHAnsi" w:cstheme="minorHAnsi"/>
                <w:b/>
                <w:szCs w:val="22"/>
              </w:rPr>
              <w:t>Signature(s):</w:t>
            </w:r>
          </w:p>
          <w:p w14:paraId="40020AB4" w14:textId="77777777" w:rsidR="00297EE0" w:rsidRPr="00297EE0" w:rsidRDefault="00297EE0" w:rsidP="006E3D67">
            <w:pPr>
              <w:pStyle w:val="JDText"/>
              <w:spacing w:after="0"/>
              <w:rPr>
                <w:rFonts w:asciiTheme="minorHAnsi" w:hAnsiTheme="minorHAnsi" w:cstheme="minorHAnsi"/>
                <w:b/>
                <w:szCs w:val="22"/>
              </w:rPr>
            </w:pPr>
          </w:p>
        </w:tc>
        <w:tc>
          <w:tcPr>
            <w:tcW w:w="2070" w:type="dxa"/>
            <w:tcBorders>
              <w:left w:val="nil"/>
            </w:tcBorders>
          </w:tcPr>
          <w:p w14:paraId="29617708" w14:textId="77777777" w:rsidR="00297EE0" w:rsidRPr="00297EE0" w:rsidRDefault="00297EE0" w:rsidP="006E3D67">
            <w:pPr>
              <w:pStyle w:val="JDText"/>
              <w:spacing w:after="0"/>
              <w:rPr>
                <w:rFonts w:asciiTheme="minorHAnsi" w:hAnsiTheme="minorHAnsi" w:cstheme="minorHAnsi"/>
                <w:b/>
                <w:szCs w:val="22"/>
              </w:rPr>
            </w:pPr>
            <w:r w:rsidRPr="00297EE0">
              <w:rPr>
                <w:rFonts w:asciiTheme="minorHAnsi" w:hAnsiTheme="minorHAnsi" w:cstheme="minorHAnsi"/>
                <w:b/>
                <w:szCs w:val="22"/>
              </w:rPr>
              <w:t>Date:</w:t>
            </w:r>
          </w:p>
          <w:p w14:paraId="1B202701" w14:textId="77777777" w:rsidR="00297EE0" w:rsidRPr="00297EE0" w:rsidRDefault="00297EE0" w:rsidP="006E3D67">
            <w:pPr>
              <w:pStyle w:val="JDText"/>
              <w:spacing w:after="0"/>
              <w:rPr>
                <w:rFonts w:asciiTheme="minorHAnsi" w:hAnsiTheme="minorHAnsi" w:cstheme="minorHAnsi"/>
                <w:b/>
                <w:szCs w:val="22"/>
              </w:rPr>
            </w:pPr>
          </w:p>
          <w:p w14:paraId="3B851493" w14:textId="77777777" w:rsidR="00297EE0" w:rsidRPr="00297EE0" w:rsidRDefault="00297EE0" w:rsidP="006E3D67">
            <w:pPr>
              <w:pStyle w:val="JDText"/>
              <w:spacing w:after="0"/>
              <w:rPr>
                <w:rFonts w:asciiTheme="minorHAnsi" w:hAnsiTheme="minorHAnsi" w:cstheme="minorHAnsi"/>
                <w:b/>
                <w:szCs w:val="22"/>
              </w:rPr>
            </w:pPr>
          </w:p>
          <w:p w14:paraId="7B73229E" w14:textId="77777777" w:rsidR="00297EE0" w:rsidRPr="00297EE0" w:rsidRDefault="00297EE0" w:rsidP="006E3D67">
            <w:pPr>
              <w:pStyle w:val="JDText"/>
              <w:spacing w:after="0"/>
              <w:rPr>
                <w:rFonts w:asciiTheme="minorHAnsi" w:hAnsiTheme="minorHAnsi" w:cstheme="minorHAnsi"/>
                <w:b/>
                <w:szCs w:val="22"/>
              </w:rPr>
            </w:pPr>
          </w:p>
        </w:tc>
      </w:tr>
      <w:tr w:rsidR="00297EE0" w:rsidRPr="00297EE0" w14:paraId="765F25D9" w14:textId="77777777" w:rsidTr="006E3D67">
        <w:trPr>
          <w:trHeight w:val="930"/>
        </w:trPr>
        <w:tc>
          <w:tcPr>
            <w:tcW w:w="3657" w:type="dxa"/>
            <w:tcBorders>
              <w:right w:val="nil"/>
            </w:tcBorders>
          </w:tcPr>
          <w:p w14:paraId="315D1675" w14:textId="77777777" w:rsidR="00297EE0" w:rsidRPr="00297EE0" w:rsidRDefault="00297EE0" w:rsidP="006E3D67">
            <w:pPr>
              <w:pStyle w:val="JDText"/>
              <w:spacing w:after="0"/>
              <w:rPr>
                <w:rFonts w:asciiTheme="minorHAnsi" w:hAnsiTheme="minorHAnsi" w:cstheme="minorHAnsi"/>
                <w:b/>
                <w:szCs w:val="22"/>
              </w:rPr>
            </w:pPr>
            <w:r w:rsidRPr="00297EE0">
              <w:rPr>
                <w:rFonts w:asciiTheme="minorHAnsi" w:hAnsiTheme="minorHAnsi" w:cstheme="minorHAnsi"/>
                <w:b/>
                <w:szCs w:val="22"/>
              </w:rPr>
              <w:t>Name of Supervisor:</w:t>
            </w:r>
          </w:p>
          <w:p w14:paraId="5B334E95" w14:textId="77777777" w:rsidR="00297EE0" w:rsidRPr="00297EE0" w:rsidRDefault="00297EE0" w:rsidP="006E3D67">
            <w:pPr>
              <w:pStyle w:val="JDText"/>
              <w:spacing w:after="0"/>
              <w:rPr>
                <w:rFonts w:asciiTheme="minorHAnsi" w:hAnsiTheme="minorHAnsi" w:cstheme="minorHAnsi"/>
                <w:b/>
                <w:szCs w:val="22"/>
              </w:rPr>
            </w:pPr>
          </w:p>
        </w:tc>
        <w:tc>
          <w:tcPr>
            <w:tcW w:w="3273" w:type="dxa"/>
            <w:tcBorders>
              <w:left w:val="nil"/>
              <w:right w:val="nil"/>
            </w:tcBorders>
          </w:tcPr>
          <w:p w14:paraId="5A5AA04A" w14:textId="77777777" w:rsidR="00297EE0" w:rsidRPr="00297EE0" w:rsidRDefault="00297EE0" w:rsidP="006E3D67">
            <w:pPr>
              <w:pStyle w:val="JDText"/>
              <w:spacing w:after="0"/>
              <w:rPr>
                <w:rFonts w:asciiTheme="minorHAnsi" w:hAnsiTheme="minorHAnsi" w:cstheme="minorHAnsi"/>
                <w:b/>
                <w:szCs w:val="22"/>
              </w:rPr>
            </w:pPr>
            <w:r w:rsidRPr="00297EE0">
              <w:rPr>
                <w:rFonts w:asciiTheme="minorHAnsi" w:hAnsiTheme="minorHAnsi" w:cstheme="minorHAnsi"/>
                <w:b/>
                <w:szCs w:val="22"/>
              </w:rPr>
              <w:t>Signature(s):</w:t>
            </w:r>
          </w:p>
          <w:p w14:paraId="61C421E1" w14:textId="77777777" w:rsidR="00297EE0" w:rsidRPr="00297EE0" w:rsidRDefault="00297EE0" w:rsidP="006E3D67">
            <w:pPr>
              <w:pStyle w:val="JDText"/>
              <w:spacing w:after="0"/>
              <w:rPr>
                <w:rFonts w:asciiTheme="minorHAnsi" w:hAnsiTheme="minorHAnsi" w:cstheme="minorHAnsi"/>
                <w:b/>
                <w:szCs w:val="22"/>
              </w:rPr>
            </w:pPr>
          </w:p>
        </w:tc>
        <w:tc>
          <w:tcPr>
            <w:tcW w:w="2070" w:type="dxa"/>
            <w:tcBorders>
              <w:left w:val="nil"/>
            </w:tcBorders>
          </w:tcPr>
          <w:p w14:paraId="3C549D44" w14:textId="77777777" w:rsidR="00297EE0" w:rsidRPr="00297EE0" w:rsidRDefault="00297EE0" w:rsidP="006E3D67">
            <w:pPr>
              <w:pStyle w:val="JDText"/>
              <w:spacing w:after="0"/>
              <w:rPr>
                <w:rFonts w:asciiTheme="minorHAnsi" w:hAnsiTheme="minorHAnsi" w:cstheme="minorHAnsi"/>
                <w:b/>
                <w:szCs w:val="22"/>
              </w:rPr>
            </w:pPr>
            <w:r w:rsidRPr="00297EE0">
              <w:rPr>
                <w:rFonts w:asciiTheme="minorHAnsi" w:hAnsiTheme="minorHAnsi" w:cstheme="minorHAnsi"/>
                <w:b/>
                <w:szCs w:val="22"/>
              </w:rPr>
              <w:t>Date:</w:t>
            </w:r>
          </w:p>
          <w:p w14:paraId="1521FC18" w14:textId="77777777" w:rsidR="00297EE0" w:rsidRPr="00297EE0" w:rsidRDefault="00297EE0" w:rsidP="006E3D67">
            <w:pPr>
              <w:pStyle w:val="JDText"/>
              <w:spacing w:after="0"/>
              <w:rPr>
                <w:rFonts w:asciiTheme="minorHAnsi" w:hAnsiTheme="minorHAnsi" w:cstheme="minorHAnsi"/>
                <w:b/>
                <w:szCs w:val="22"/>
              </w:rPr>
            </w:pPr>
          </w:p>
          <w:p w14:paraId="53D0D5A5" w14:textId="77777777" w:rsidR="00297EE0" w:rsidRPr="00297EE0" w:rsidRDefault="00297EE0" w:rsidP="006E3D67">
            <w:pPr>
              <w:pStyle w:val="JDText"/>
              <w:spacing w:after="0"/>
              <w:rPr>
                <w:rFonts w:asciiTheme="minorHAnsi" w:hAnsiTheme="minorHAnsi" w:cstheme="minorHAnsi"/>
                <w:b/>
                <w:szCs w:val="22"/>
              </w:rPr>
            </w:pPr>
          </w:p>
          <w:p w14:paraId="0DA10C3D" w14:textId="77777777" w:rsidR="00297EE0" w:rsidRPr="00297EE0" w:rsidRDefault="00297EE0" w:rsidP="006E3D67">
            <w:pPr>
              <w:pStyle w:val="JDText"/>
              <w:spacing w:after="0"/>
              <w:rPr>
                <w:rFonts w:asciiTheme="minorHAnsi" w:hAnsiTheme="minorHAnsi" w:cstheme="minorHAnsi"/>
                <w:b/>
                <w:szCs w:val="22"/>
              </w:rPr>
            </w:pPr>
          </w:p>
        </w:tc>
      </w:tr>
    </w:tbl>
    <w:p w14:paraId="3B3BDDAF" w14:textId="77777777" w:rsidR="00297EE0" w:rsidRPr="00297EE0" w:rsidRDefault="00297EE0" w:rsidP="00297EE0">
      <w:pPr>
        <w:tabs>
          <w:tab w:val="left" w:pos="1330"/>
        </w:tabs>
        <w:rPr>
          <w:rFonts w:asciiTheme="minorHAnsi" w:hAnsiTheme="minorHAnsi" w:cstheme="minorHAnsi"/>
          <w:sz w:val="22"/>
          <w:szCs w:val="22"/>
          <w:highlight w:val="yellow"/>
        </w:rPr>
      </w:pPr>
    </w:p>
    <w:p w14:paraId="02B45320" w14:textId="77777777" w:rsidR="00297EE0" w:rsidRPr="00297EE0" w:rsidRDefault="00297EE0" w:rsidP="00297EE0">
      <w:pPr>
        <w:jc w:val="both"/>
        <w:rPr>
          <w:rFonts w:asciiTheme="minorHAnsi" w:hAnsiTheme="minorHAnsi" w:cstheme="minorHAnsi"/>
          <w:b/>
          <w:sz w:val="22"/>
          <w:szCs w:val="22"/>
        </w:rPr>
      </w:pPr>
    </w:p>
    <w:p w14:paraId="5AE5B037" w14:textId="77777777" w:rsidR="00297EE0" w:rsidRPr="00297EE0" w:rsidRDefault="00297EE0" w:rsidP="00297EE0">
      <w:pPr>
        <w:jc w:val="both"/>
        <w:rPr>
          <w:rFonts w:asciiTheme="minorHAnsi" w:hAnsiTheme="minorHAnsi" w:cstheme="minorHAnsi"/>
          <w:sz w:val="22"/>
          <w:szCs w:val="22"/>
        </w:rPr>
      </w:pPr>
    </w:p>
    <w:p w14:paraId="581944D6" w14:textId="38A613A9" w:rsidR="004031B0" w:rsidRPr="00297EE0" w:rsidRDefault="004031B0" w:rsidP="00BB045F">
      <w:pPr>
        <w:jc w:val="both"/>
        <w:rPr>
          <w:rFonts w:asciiTheme="minorHAnsi" w:hAnsiTheme="minorHAnsi" w:cstheme="minorHAnsi"/>
          <w:sz w:val="22"/>
          <w:szCs w:val="22"/>
        </w:rPr>
      </w:pPr>
    </w:p>
    <w:sectPr w:rsidR="004031B0" w:rsidRPr="00297EE0">
      <w:footerReference w:type="default" r:id="rId13"/>
      <w:pgSz w:w="11907" w:h="16840" w:code="9"/>
      <w:pgMar w:top="624" w:right="1418" w:bottom="624" w:left="1418"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DDF8A" w14:textId="77777777" w:rsidR="00275FFF" w:rsidRDefault="00275FFF">
      <w:r>
        <w:separator/>
      </w:r>
    </w:p>
  </w:endnote>
  <w:endnote w:type="continuationSeparator" w:id="0">
    <w:p w14:paraId="7549C488" w14:textId="77777777" w:rsidR="00275FFF" w:rsidRDefault="0027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MT Std 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9DF9E" w14:textId="77777777" w:rsidR="00F97315" w:rsidRPr="0091150D" w:rsidRDefault="00F97315">
    <w:pPr>
      <w:pStyle w:val="Footer"/>
      <w:tabs>
        <w:tab w:val="clear" w:pos="4320"/>
        <w:tab w:val="clear" w:pos="8640"/>
        <w:tab w:val="right" w:pos="9072"/>
      </w:tabs>
      <w:rPr>
        <w:rFonts w:ascii="Arial" w:hAnsi="Arial"/>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1BA9E" w14:textId="77777777" w:rsidR="00275FFF" w:rsidRDefault="00275FFF">
      <w:r>
        <w:separator/>
      </w:r>
    </w:p>
  </w:footnote>
  <w:footnote w:type="continuationSeparator" w:id="0">
    <w:p w14:paraId="291E40EF" w14:textId="77777777" w:rsidR="00275FFF" w:rsidRDefault="00275F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B246F"/>
    <w:multiLevelType w:val="hybridMultilevel"/>
    <w:tmpl w:val="FBBA9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677BA2"/>
    <w:multiLevelType w:val="hybridMultilevel"/>
    <w:tmpl w:val="D19E5014"/>
    <w:lvl w:ilvl="0" w:tplc="6CFA1670">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B84219"/>
    <w:multiLevelType w:val="hybridMultilevel"/>
    <w:tmpl w:val="DCB0C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AD3AA0"/>
    <w:multiLevelType w:val="hybridMultilevel"/>
    <w:tmpl w:val="75F81C42"/>
    <w:lvl w:ilvl="0" w:tplc="0409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9B6054E"/>
    <w:multiLevelType w:val="hybridMultilevel"/>
    <w:tmpl w:val="8036FB86"/>
    <w:lvl w:ilvl="0" w:tplc="0409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B472EA8"/>
    <w:multiLevelType w:val="hybridMultilevel"/>
    <w:tmpl w:val="4E428B34"/>
    <w:lvl w:ilvl="0" w:tplc="0409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A47419F"/>
    <w:multiLevelType w:val="hybridMultilevel"/>
    <w:tmpl w:val="87D0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326019"/>
    <w:multiLevelType w:val="hybridMultilevel"/>
    <w:tmpl w:val="F2487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99B"/>
    <w:rsid w:val="00002F08"/>
    <w:rsid w:val="00011E84"/>
    <w:rsid w:val="00016197"/>
    <w:rsid w:val="00024709"/>
    <w:rsid w:val="000267D1"/>
    <w:rsid w:val="0003420C"/>
    <w:rsid w:val="0004124E"/>
    <w:rsid w:val="00044A2B"/>
    <w:rsid w:val="000469AB"/>
    <w:rsid w:val="00051ED6"/>
    <w:rsid w:val="00052D65"/>
    <w:rsid w:val="00054621"/>
    <w:rsid w:val="00056377"/>
    <w:rsid w:val="000570FF"/>
    <w:rsid w:val="0006203D"/>
    <w:rsid w:val="000644AD"/>
    <w:rsid w:val="00067B3F"/>
    <w:rsid w:val="00074022"/>
    <w:rsid w:val="0007726C"/>
    <w:rsid w:val="00077B55"/>
    <w:rsid w:val="00081D08"/>
    <w:rsid w:val="000874E1"/>
    <w:rsid w:val="000900B9"/>
    <w:rsid w:val="000920F5"/>
    <w:rsid w:val="0009319A"/>
    <w:rsid w:val="00095EB2"/>
    <w:rsid w:val="000A739F"/>
    <w:rsid w:val="000C39E7"/>
    <w:rsid w:val="000C49D6"/>
    <w:rsid w:val="000C4CBD"/>
    <w:rsid w:val="000D271E"/>
    <w:rsid w:val="000D4B30"/>
    <w:rsid w:val="000E1DC5"/>
    <w:rsid w:val="000E5C2E"/>
    <w:rsid w:val="000E6B84"/>
    <w:rsid w:val="000E6E72"/>
    <w:rsid w:val="00100EE9"/>
    <w:rsid w:val="00101A30"/>
    <w:rsid w:val="001065E6"/>
    <w:rsid w:val="001117FD"/>
    <w:rsid w:val="001129A4"/>
    <w:rsid w:val="00122F75"/>
    <w:rsid w:val="001305B2"/>
    <w:rsid w:val="00135B42"/>
    <w:rsid w:val="001405E8"/>
    <w:rsid w:val="00144D55"/>
    <w:rsid w:val="001466E5"/>
    <w:rsid w:val="00146B29"/>
    <w:rsid w:val="0014761C"/>
    <w:rsid w:val="001503CC"/>
    <w:rsid w:val="001551EF"/>
    <w:rsid w:val="001616D1"/>
    <w:rsid w:val="00163FFD"/>
    <w:rsid w:val="00164185"/>
    <w:rsid w:val="001732D7"/>
    <w:rsid w:val="00180A91"/>
    <w:rsid w:val="00184611"/>
    <w:rsid w:val="00187518"/>
    <w:rsid w:val="00187FE0"/>
    <w:rsid w:val="00194497"/>
    <w:rsid w:val="001B1B14"/>
    <w:rsid w:val="001B45BB"/>
    <w:rsid w:val="001B7D09"/>
    <w:rsid w:val="001C5A22"/>
    <w:rsid w:val="001D1FA9"/>
    <w:rsid w:val="001E2820"/>
    <w:rsid w:val="001E35D9"/>
    <w:rsid w:val="001E36A6"/>
    <w:rsid w:val="001F2850"/>
    <w:rsid w:val="001F400D"/>
    <w:rsid w:val="001F5E54"/>
    <w:rsid w:val="00214A4F"/>
    <w:rsid w:val="00215FAE"/>
    <w:rsid w:val="00222288"/>
    <w:rsid w:val="00236BBE"/>
    <w:rsid w:val="00240868"/>
    <w:rsid w:val="00242EF1"/>
    <w:rsid w:val="00245495"/>
    <w:rsid w:val="00246E12"/>
    <w:rsid w:val="00252CF1"/>
    <w:rsid w:val="00253099"/>
    <w:rsid w:val="00253DF1"/>
    <w:rsid w:val="00275FFF"/>
    <w:rsid w:val="00276DB4"/>
    <w:rsid w:val="00291619"/>
    <w:rsid w:val="00292AAA"/>
    <w:rsid w:val="002942E1"/>
    <w:rsid w:val="002953D7"/>
    <w:rsid w:val="00297EE0"/>
    <w:rsid w:val="002A5A82"/>
    <w:rsid w:val="002B16A5"/>
    <w:rsid w:val="002B1CF9"/>
    <w:rsid w:val="002B532A"/>
    <w:rsid w:val="002C2570"/>
    <w:rsid w:val="002C2BB7"/>
    <w:rsid w:val="002C3EDF"/>
    <w:rsid w:val="002C6BB4"/>
    <w:rsid w:val="002E59DA"/>
    <w:rsid w:val="002F2BAC"/>
    <w:rsid w:val="002F61E2"/>
    <w:rsid w:val="002F6D85"/>
    <w:rsid w:val="00302F9D"/>
    <w:rsid w:val="00315878"/>
    <w:rsid w:val="003331EB"/>
    <w:rsid w:val="0033576C"/>
    <w:rsid w:val="0034152D"/>
    <w:rsid w:val="0034520E"/>
    <w:rsid w:val="00353CAC"/>
    <w:rsid w:val="003776BF"/>
    <w:rsid w:val="0038523F"/>
    <w:rsid w:val="0039355B"/>
    <w:rsid w:val="00393BE1"/>
    <w:rsid w:val="003A75C3"/>
    <w:rsid w:val="003B0EB9"/>
    <w:rsid w:val="003C51AA"/>
    <w:rsid w:val="003D4CC5"/>
    <w:rsid w:val="003D5FEA"/>
    <w:rsid w:val="003E31FD"/>
    <w:rsid w:val="003E575A"/>
    <w:rsid w:val="003E6C49"/>
    <w:rsid w:val="003E77E5"/>
    <w:rsid w:val="003F207E"/>
    <w:rsid w:val="003F7C84"/>
    <w:rsid w:val="004031B0"/>
    <w:rsid w:val="00404E5E"/>
    <w:rsid w:val="004060A5"/>
    <w:rsid w:val="00414E56"/>
    <w:rsid w:val="00415B71"/>
    <w:rsid w:val="004258D8"/>
    <w:rsid w:val="0043009D"/>
    <w:rsid w:val="00430B1A"/>
    <w:rsid w:val="00433C76"/>
    <w:rsid w:val="00446C7F"/>
    <w:rsid w:val="00466F5A"/>
    <w:rsid w:val="004865CE"/>
    <w:rsid w:val="00494AEC"/>
    <w:rsid w:val="00497A78"/>
    <w:rsid w:val="004B23F9"/>
    <w:rsid w:val="004B3405"/>
    <w:rsid w:val="004B4905"/>
    <w:rsid w:val="004B7E47"/>
    <w:rsid w:val="004C582E"/>
    <w:rsid w:val="004D0036"/>
    <w:rsid w:val="004D620D"/>
    <w:rsid w:val="004E0DEB"/>
    <w:rsid w:val="004E1DE7"/>
    <w:rsid w:val="004E7C36"/>
    <w:rsid w:val="00504D20"/>
    <w:rsid w:val="005127D6"/>
    <w:rsid w:val="00512CA6"/>
    <w:rsid w:val="00522AE6"/>
    <w:rsid w:val="00527A4C"/>
    <w:rsid w:val="005301A4"/>
    <w:rsid w:val="0054438D"/>
    <w:rsid w:val="00544AB6"/>
    <w:rsid w:val="0055308D"/>
    <w:rsid w:val="00562437"/>
    <w:rsid w:val="00562DF4"/>
    <w:rsid w:val="0057061D"/>
    <w:rsid w:val="00571E34"/>
    <w:rsid w:val="005732AA"/>
    <w:rsid w:val="005769BA"/>
    <w:rsid w:val="005821F0"/>
    <w:rsid w:val="00586DE2"/>
    <w:rsid w:val="00597D0C"/>
    <w:rsid w:val="005A107D"/>
    <w:rsid w:val="005A1930"/>
    <w:rsid w:val="005A2B9D"/>
    <w:rsid w:val="005C77DA"/>
    <w:rsid w:val="005D1C4F"/>
    <w:rsid w:val="005D2BBD"/>
    <w:rsid w:val="005E2B31"/>
    <w:rsid w:val="005E33BA"/>
    <w:rsid w:val="005F0BF7"/>
    <w:rsid w:val="005F57B1"/>
    <w:rsid w:val="00602A0D"/>
    <w:rsid w:val="00615F83"/>
    <w:rsid w:val="00625410"/>
    <w:rsid w:val="00645A93"/>
    <w:rsid w:val="00650515"/>
    <w:rsid w:val="006566E8"/>
    <w:rsid w:val="006622A7"/>
    <w:rsid w:val="00662C3A"/>
    <w:rsid w:val="00665D96"/>
    <w:rsid w:val="006854F9"/>
    <w:rsid w:val="006856F0"/>
    <w:rsid w:val="006901B7"/>
    <w:rsid w:val="006A6080"/>
    <w:rsid w:val="006B2B98"/>
    <w:rsid w:val="006B3413"/>
    <w:rsid w:val="006B3C22"/>
    <w:rsid w:val="006B6C48"/>
    <w:rsid w:val="006B791C"/>
    <w:rsid w:val="006C14E3"/>
    <w:rsid w:val="006C3687"/>
    <w:rsid w:val="006D2646"/>
    <w:rsid w:val="006D4E4F"/>
    <w:rsid w:val="006E2DB8"/>
    <w:rsid w:val="006F05D1"/>
    <w:rsid w:val="006F3899"/>
    <w:rsid w:val="00712816"/>
    <w:rsid w:val="00714C3A"/>
    <w:rsid w:val="00717F3B"/>
    <w:rsid w:val="00720253"/>
    <w:rsid w:val="007341B7"/>
    <w:rsid w:val="007341BB"/>
    <w:rsid w:val="00743CF7"/>
    <w:rsid w:val="007501CC"/>
    <w:rsid w:val="007509BE"/>
    <w:rsid w:val="00753429"/>
    <w:rsid w:val="0075433D"/>
    <w:rsid w:val="00754493"/>
    <w:rsid w:val="0075461E"/>
    <w:rsid w:val="0076399B"/>
    <w:rsid w:val="0077138F"/>
    <w:rsid w:val="0078044D"/>
    <w:rsid w:val="00783594"/>
    <w:rsid w:val="007945BD"/>
    <w:rsid w:val="007A6538"/>
    <w:rsid w:val="007A7D43"/>
    <w:rsid w:val="007C3C30"/>
    <w:rsid w:val="007C6837"/>
    <w:rsid w:val="007D1916"/>
    <w:rsid w:val="007D6C8E"/>
    <w:rsid w:val="007D700F"/>
    <w:rsid w:val="007E1174"/>
    <w:rsid w:val="007F5C6E"/>
    <w:rsid w:val="007F7241"/>
    <w:rsid w:val="00800DE1"/>
    <w:rsid w:val="008102C2"/>
    <w:rsid w:val="00811C92"/>
    <w:rsid w:val="00812011"/>
    <w:rsid w:val="0081238B"/>
    <w:rsid w:val="00813E91"/>
    <w:rsid w:val="008235A5"/>
    <w:rsid w:val="008438D7"/>
    <w:rsid w:val="0085052D"/>
    <w:rsid w:val="00851F7E"/>
    <w:rsid w:val="008571F3"/>
    <w:rsid w:val="00885235"/>
    <w:rsid w:val="00886F5D"/>
    <w:rsid w:val="00893009"/>
    <w:rsid w:val="00895AFD"/>
    <w:rsid w:val="008A28EA"/>
    <w:rsid w:val="008A4940"/>
    <w:rsid w:val="008B5B1D"/>
    <w:rsid w:val="008B6962"/>
    <w:rsid w:val="008B7210"/>
    <w:rsid w:val="008C1DC8"/>
    <w:rsid w:val="008C1F01"/>
    <w:rsid w:val="008C7580"/>
    <w:rsid w:val="008D07A8"/>
    <w:rsid w:val="008D2FC4"/>
    <w:rsid w:val="008D4A3B"/>
    <w:rsid w:val="008E5C6D"/>
    <w:rsid w:val="008F46BE"/>
    <w:rsid w:val="008F6C76"/>
    <w:rsid w:val="008F7155"/>
    <w:rsid w:val="008F739D"/>
    <w:rsid w:val="00910EC4"/>
    <w:rsid w:val="0091150D"/>
    <w:rsid w:val="00915950"/>
    <w:rsid w:val="009166FC"/>
    <w:rsid w:val="00920367"/>
    <w:rsid w:val="00923756"/>
    <w:rsid w:val="00925C6F"/>
    <w:rsid w:val="0092793D"/>
    <w:rsid w:val="00937696"/>
    <w:rsid w:val="00946606"/>
    <w:rsid w:val="00950249"/>
    <w:rsid w:val="00953C00"/>
    <w:rsid w:val="00954335"/>
    <w:rsid w:val="00966DB6"/>
    <w:rsid w:val="00974BD5"/>
    <w:rsid w:val="00974BDE"/>
    <w:rsid w:val="00984729"/>
    <w:rsid w:val="009A2B6F"/>
    <w:rsid w:val="009B359F"/>
    <w:rsid w:val="009B3659"/>
    <w:rsid w:val="009B3EF4"/>
    <w:rsid w:val="009C11CB"/>
    <w:rsid w:val="009D51CD"/>
    <w:rsid w:val="009E1CB7"/>
    <w:rsid w:val="009E2378"/>
    <w:rsid w:val="009E48CB"/>
    <w:rsid w:val="009E6D5F"/>
    <w:rsid w:val="009F2B7B"/>
    <w:rsid w:val="00A03040"/>
    <w:rsid w:val="00A107E4"/>
    <w:rsid w:val="00A14AE8"/>
    <w:rsid w:val="00A16C80"/>
    <w:rsid w:val="00A22DF0"/>
    <w:rsid w:val="00A339A3"/>
    <w:rsid w:val="00A36127"/>
    <w:rsid w:val="00A42676"/>
    <w:rsid w:val="00A45269"/>
    <w:rsid w:val="00A53B18"/>
    <w:rsid w:val="00A8751C"/>
    <w:rsid w:val="00A9272E"/>
    <w:rsid w:val="00A958E9"/>
    <w:rsid w:val="00AA1B63"/>
    <w:rsid w:val="00AA1E9C"/>
    <w:rsid w:val="00AA3066"/>
    <w:rsid w:val="00AA7DF3"/>
    <w:rsid w:val="00AB1F23"/>
    <w:rsid w:val="00AD3D31"/>
    <w:rsid w:val="00AE68A6"/>
    <w:rsid w:val="00AF0C62"/>
    <w:rsid w:val="00B12C33"/>
    <w:rsid w:val="00B202F9"/>
    <w:rsid w:val="00B22E2C"/>
    <w:rsid w:val="00B42C73"/>
    <w:rsid w:val="00B448F6"/>
    <w:rsid w:val="00B52020"/>
    <w:rsid w:val="00B55300"/>
    <w:rsid w:val="00B55E1B"/>
    <w:rsid w:val="00B64244"/>
    <w:rsid w:val="00B6780E"/>
    <w:rsid w:val="00B71F3C"/>
    <w:rsid w:val="00B81CBE"/>
    <w:rsid w:val="00B97500"/>
    <w:rsid w:val="00BA7986"/>
    <w:rsid w:val="00BB045F"/>
    <w:rsid w:val="00BB43C1"/>
    <w:rsid w:val="00BB7D4D"/>
    <w:rsid w:val="00BC3D0D"/>
    <w:rsid w:val="00BC53AB"/>
    <w:rsid w:val="00BD16B8"/>
    <w:rsid w:val="00BF5EEF"/>
    <w:rsid w:val="00BF77F9"/>
    <w:rsid w:val="00C10A3B"/>
    <w:rsid w:val="00C11558"/>
    <w:rsid w:val="00C131F3"/>
    <w:rsid w:val="00C1503D"/>
    <w:rsid w:val="00C21440"/>
    <w:rsid w:val="00C22D59"/>
    <w:rsid w:val="00C31750"/>
    <w:rsid w:val="00C34999"/>
    <w:rsid w:val="00C71F13"/>
    <w:rsid w:val="00C85569"/>
    <w:rsid w:val="00C874CC"/>
    <w:rsid w:val="00C917D1"/>
    <w:rsid w:val="00C97A9B"/>
    <w:rsid w:val="00CA13F3"/>
    <w:rsid w:val="00CA238E"/>
    <w:rsid w:val="00CA571C"/>
    <w:rsid w:val="00CB1170"/>
    <w:rsid w:val="00CB14CB"/>
    <w:rsid w:val="00CB4BA2"/>
    <w:rsid w:val="00CC3D9C"/>
    <w:rsid w:val="00D03942"/>
    <w:rsid w:val="00D048CF"/>
    <w:rsid w:val="00D11E47"/>
    <w:rsid w:val="00D1764D"/>
    <w:rsid w:val="00D21A38"/>
    <w:rsid w:val="00D2219D"/>
    <w:rsid w:val="00D31C20"/>
    <w:rsid w:val="00D44383"/>
    <w:rsid w:val="00D552A5"/>
    <w:rsid w:val="00D65479"/>
    <w:rsid w:val="00D744AF"/>
    <w:rsid w:val="00D914A2"/>
    <w:rsid w:val="00DA4383"/>
    <w:rsid w:val="00DA6B20"/>
    <w:rsid w:val="00DB1721"/>
    <w:rsid w:val="00DB1B69"/>
    <w:rsid w:val="00DB1D0B"/>
    <w:rsid w:val="00DC06BB"/>
    <w:rsid w:val="00DC0A62"/>
    <w:rsid w:val="00DC2AED"/>
    <w:rsid w:val="00DD65FE"/>
    <w:rsid w:val="00DE1516"/>
    <w:rsid w:val="00E01443"/>
    <w:rsid w:val="00E07B90"/>
    <w:rsid w:val="00E2203C"/>
    <w:rsid w:val="00E23B8A"/>
    <w:rsid w:val="00E44AF0"/>
    <w:rsid w:val="00E4568B"/>
    <w:rsid w:val="00E5786C"/>
    <w:rsid w:val="00E62E13"/>
    <w:rsid w:val="00E66E7E"/>
    <w:rsid w:val="00E743E6"/>
    <w:rsid w:val="00E75312"/>
    <w:rsid w:val="00E974E8"/>
    <w:rsid w:val="00E97D1C"/>
    <w:rsid w:val="00EA30F9"/>
    <w:rsid w:val="00EB2701"/>
    <w:rsid w:val="00ED100A"/>
    <w:rsid w:val="00ED1112"/>
    <w:rsid w:val="00ED7506"/>
    <w:rsid w:val="00EE546C"/>
    <w:rsid w:val="00EE587B"/>
    <w:rsid w:val="00F042EC"/>
    <w:rsid w:val="00F04727"/>
    <w:rsid w:val="00F06994"/>
    <w:rsid w:val="00F07575"/>
    <w:rsid w:val="00F1366D"/>
    <w:rsid w:val="00F1567D"/>
    <w:rsid w:val="00F1654B"/>
    <w:rsid w:val="00F27A7B"/>
    <w:rsid w:val="00F341B9"/>
    <w:rsid w:val="00F36BD9"/>
    <w:rsid w:val="00F418BB"/>
    <w:rsid w:val="00F45325"/>
    <w:rsid w:val="00F456CF"/>
    <w:rsid w:val="00F457A9"/>
    <w:rsid w:val="00F469EA"/>
    <w:rsid w:val="00F50E77"/>
    <w:rsid w:val="00F5215B"/>
    <w:rsid w:val="00F602A9"/>
    <w:rsid w:val="00F60907"/>
    <w:rsid w:val="00F7012C"/>
    <w:rsid w:val="00F70642"/>
    <w:rsid w:val="00F74ED0"/>
    <w:rsid w:val="00F7581B"/>
    <w:rsid w:val="00F77BE3"/>
    <w:rsid w:val="00F82F05"/>
    <w:rsid w:val="00F907CC"/>
    <w:rsid w:val="00F939DE"/>
    <w:rsid w:val="00F93D08"/>
    <w:rsid w:val="00F97315"/>
    <w:rsid w:val="00F97EA5"/>
    <w:rsid w:val="00FA419C"/>
    <w:rsid w:val="00FA7E09"/>
    <w:rsid w:val="00FA7F26"/>
    <w:rsid w:val="00FB5F3D"/>
    <w:rsid w:val="00FC49E7"/>
    <w:rsid w:val="00FD18C7"/>
    <w:rsid w:val="00FE2A99"/>
    <w:rsid w:val="00FE4A04"/>
    <w:rsid w:val="00FE6AB6"/>
    <w:rsid w:val="00FF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6B4BD8"/>
  <w15:chartTrackingRefBased/>
  <w15:docId w15:val="{F4B8CD40-14A6-46D9-9543-21496F0B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Body Text 3"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E77"/>
    <w:rPr>
      <w:sz w:val="24"/>
      <w:lang w:val="en-GB"/>
    </w:rPr>
  </w:style>
  <w:style w:type="paragraph" w:styleId="Heading1">
    <w:name w:val="heading 1"/>
    <w:basedOn w:val="Normal"/>
    <w:next w:val="Normal"/>
    <w:qFormat/>
    <w:pPr>
      <w:keepNext/>
      <w:tabs>
        <w:tab w:val="right" w:leader="underscore" w:pos="9072"/>
      </w:tabs>
      <w:jc w:val="both"/>
      <w:outlineLvl w:val="0"/>
    </w:pPr>
    <w:rPr>
      <w:b/>
    </w:rPr>
  </w:style>
  <w:style w:type="paragraph" w:styleId="Heading2">
    <w:name w:val="heading 2"/>
    <w:basedOn w:val="Normal"/>
    <w:next w:val="Normal"/>
    <w:qFormat/>
    <w:pPr>
      <w:keepNext/>
      <w:tabs>
        <w:tab w:val="left" w:pos="567"/>
        <w:tab w:val="right" w:leader="underscore" w:pos="9072"/>
      </w:tabs>
      <w:ind w:left="567" w:hanging="567"/>
      <w:jc w:val="both"/>
      <w:outlineLvl w:val="1"/>
    </w:pPr>
    <w:rPr>
      <w:rFonts w:ascii="Arial" w:hAnsi="Arial"/>
      <w:b/>
      <w:u w:val="single"/>
    </w:rPr>
  </w:style>
  <w:style w:type="paragraph" w:styleId="Heading4">
    <w:name w:val="heading 4"/>
    <w:basedOn w:val="Normal"/>
    <w:next w:val="Normal"/>
    <w:link w:val="Heading4Char"/>
    <w:semiHidden/>
    <w:unhideWhenUsed/>
    <w:qFormat/>
    <w:rsid w:val="00BF77F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tabs>
        <w:tab w:val="left" w:pos="567"/>
        <w:tab w:val="right" w:leader="underscore" w:pos="9072"/>
      </w:tabs>
    </w:pPr>
    <w:rPr>
      <w:rFonts w:ascii="Arial" w:hAnsi="Arial"/>
      <w:b/>
    </w:rPr>
  </w:style>
  <w:style w:type="paragraph" w:styleId="BodyTextIndent">
    <w:name w:val="Body Text Indent"/>
    <w:basedOn w:val="Normal"/>
    <w:pPr>
      <w:tabs>
        <w:tab w:val="left" w:pos="567"/>
        <w:tab w:val="right" w:leader="underscore" w:pos="9072"/>
      </w:tabs>
      <w:ind w:left="567" w:hanging="567"/>
      <w:jc w:val="both"/>
    </w:pPr>
    <w:rPr>
      <w:rFonts w:ascii="Arial" w:hAnsi="Arial"/>
    </w:rPr>
  </w:style>
  <w:style w:type="paragraph" w:styleId="BodyText2">
    <w:name w:val="Body Text 2"/>
    <w:basedOn w:val="Normal"/>
    <w:pPr>
      <w:tabs>
        <w:tab w:val="left" w:pos="0"/>
        <w:tab w:val="right" w:leader="underscore" w:pos="9072"/>
      </w:tabs>
      <w:jc w:val="both"/>
    </w:pPr>
  </w:style>
  <w:style w:type="table" w:styleId="TableGrid">
    <w:name w:val="Table Grid"/>
    <w:basedOn w:val="TableNormal"/>
    <w:rsid w:val="00BC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55300"/>
    <w:rPr>
      <w:rFonts w:ascii="Tahoma" w:hAnsi="Tahoma" w:cs="Tahoma"/>
      <w:sz w:val="16"/>
      <w:szCs w:val="16"/>
    </w:rPr>
  </w:style>
  <w:style w:type="paragraph" w:customStyle="1" w:styleId="CharChar3Char1CharCharCharChar">
    <w:name w:val="Char Char3 Char1 Char Char Char Char"/>
    <w:aliases w:val=" Char Char3 Char Char Char Char Char Char Char Char Char Char"/>
    <w:basedOn w:val="Normal"/>
    <w:rsid w:val="00B55300"/>
    <w:pPr>
      <w:spacing w:after="160"/>
    </w:pPr>
    <w:rPr>
      <w:rFonts w:ascii="Verdana" w:eastAsia="Batang" w:hAnsi="Verdana" w:cs="Verdana"/>
      <w:sz w:val="20"/>
      <w:szCs w:val="24"/>
      <w:lang w:val="en-US"/>
    </w:rPr>
  </w:style>
  <w:style w:type="character" w:styleId="CommentReference">
    <w:name w:val="annotation reference"/>
    <w:rsid w:val="0039355B"/>
    <w:rPr>
      <w:sz w:val="16"/>
      <w:szCs w:val="16"/>
    </w:rPr>
  </w:style>
  <w:style w:type="paragraph" w:styleId="CommentText">
    <w:name w:val="annotation text"/>
    <w:basedOn w:val="Normal"/>
    <w:link w:val="CommentTextChar"/>
    <w:uiPriority w:val="99"/>
    <w:rsid w:val="0039355B"/>
    <w:rPr>
      <w:sz w:val="20"/>
    </w:rPr>
  </w:style>
  <w:style w:type="paragraph" w:styleId="CommentSubject">
    <w:name w:val="annotation subject"/>
    <w:basedOn w:val="CommentText"/>
    <w:next w:val="CommentText"/>
    <w:semiHidden/>
    <w:rsid w:val="0039355B"/>
    <w:rPr>
      <w:b/>
      <w:bCs/>
    </w:rPr>
  </w:style>
  <w:style w:type="paragraph" w:customStyle="1" w:styleId="CharCharCharCharCharChar1CharCharCharCharCharCharCharCharChar1Char">
    <w:name w:val="Char Char Char Char Char Char1 Char Char Char Char Char Char Char Char Char1 Char"/>
    <w:basedOn w:val="Normal"/>
    <w:rsid w:val="000C39E7"/>
    <w:pPr>
      <w:spacing w:after="160" w:line="240" w:lineRule="exact"/>
    </w:pPr>
    <w:rPr>
      <w:rFonts w:ascii="Verdana" w:hAnsi="Verdana"/>
      <w:sz w:val="20"/>
    </w:rPr>
  </w:style>
  <w:style w:type="paragraph" w:styleId="ListBullet">
    <w:name w:val="List Bullet"/>
    <w:basedOn w:val="Normal"/>
    <w:autoRedefine/>
    <w:rsid w:val="00754493"/>
    <w:pPr>
      <w:numPr>
        <w:numId w:val="1"/>
      </w:numPr>
      <w:overflowPunct w:val="0"/>
      <w:autoSpaceDE w:val="0"/>
      <w:autoSpaceDN w:val="0"/>
      <w:adjustRightInd w:val="0"/>
      <w:ind w:left="284" w:hanging="284"/>
      <w:textAlignment w:val="baseline"/>
    </w:pPr>
    <w:rPr>
      <w:rFonts w:ascii="Arial" w:hAnsi="Arial"/>
    </w:rPr>
  </w:style>
  <w:style w:type="character" w:styleId="Strong">
    <w:name w:val="Strong"/>
    <w:uiPriority w:val="22"/>
    <w:qFormat/>
    <w:rsid w:val="007D700F"/>
    <w:rPr>
      <w:b/>
      <w:bCs/>
    </w:rPr>
  </w:style>
  <w:style w:type="paragraph" w:styleId="NoSpacing">
    <w:name w:val="No Spacing"/>
    <w:uiPriority w:val="1"/>
    <w:qFormat/>
    <w:rsid w:val="005F57B1"/>
    <w:rPr>
      <w:sz w:val="24"/>
      <w:lang w:val="en-GB"/>
    </w:rPr>
  </w:style>
  <w:style w:type="paragraph" w:customStyle="1" w:styleId="HANGINGINDENT1HANGINGINDENTS">
    <w:name w:val="HANGING INDENT 1 (HANGING INDENTS)"/>
    <w:basedOn w:val="Normal"/>
    <w:next w:val="Normal"/>
    <w:uiPriority w:val="99"/>
    <w:rsid w:val="004B4905"/>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utoSpaceDE w:val="0"/>
      <w:autoSpaceDN w:val="0"/>
      <w:adjustRightInd w:val="0"/>
      <w:spacing w:before="240" w:line="280" w:lineRule="atLeast"/>
      <w:ind w:left="480" w:hanging="480"/>
      <w:jc w:val="both"/>
      <w:textAlignment w:val="center"/>
    </w:pPr>
    <w:rPr>
      <w:rFonts w:ascii="Times New Roman MT Std Regular" w:hAnsi="Times New Roman MT Std Regular" w:cs="Times New Roman MT Std Regular"/>
      <w:color w:val="000000"/>
      <w:sz w:val="22"/>
      <w:szCs w:val="22"/>
      <w:lang w:val="en-US"/>
    </w:rPr>
  </w:style>
  <w:style w:type="paragraph" w:styleId="ListParagraph">
    <w:name w:val="List Paragraph"/>
    <w:basedOn w:val="Normal"/>
    <w:uiPriority w:val="34"/>
    <w:qFormat/>
    <w:rsid w:val="00CA13F3"/>
    <w:pPr>
      <w:ind w:left="720"/>
      <w:contextualSpacing/>
    </w:pPr>
  </w:style>
  <w:style w:type="character" w:customStyle="1" w:styleId="Heading4Char">
    <w:name w:val="Heading 4 Char"/>
    <w:basedOn w:val="DefaultParagraphFont"/>
    <w:link w:val="Heading4"/>
    <w:semiHidden/>
    <w:rsid w:val="00BF77F9"/>
    <w:rPr>
      <w:rFonts w:asciiTheme="majorHAnsi" w:eastAsiaTheme="majorEastAsia" w:hAnsiTheme="majorHAnsi" w:cstheme="majorBidi"/>
      <w:i/>
      <w:iCs/>
      <w:color w:val="2E74B5" w:themeColor="accent1" w:themeShade="BF"/>
      <w:sz w:val="24"/>
      <w:lang w:val="en-GB"/>
    </w:rPr>
  </w:style>
  <w:style w:type="paragraph" w:styleId="Title">
    <w:name w:val="Title"/>
    <w:basedOn w:val="Normal"/>
    <w:link w:val="TitleChar"/>
    <w:qFormat/>
    <w:rsid w:val="00BF77F9"/>
    <w:pPr>
      <w:jc w:val="center"/>
    </w:pPr>
    <w:rPr>
      <w:b/>
      <w:bCs/>
      <w:szCs w:val="24"/>
    </w:rPr>
  </w:style>
  <w:style w:type="character" w:customStyle="1" w:styleId="TitleChar">
    <w:name w:val="Title Char"/>
    <w:basedOn w:val="DefaultParagraphFont"/>
    <w:link w:val="Title"/>
    <w:rsid w:val="00BF77F9"/>
    <w:rPr>
      <w:b/>
      <w:bCs/>
      <w:sz w:val="24"/>
      <w:szCs w:val="24"/>
      <w:lang w:val="en-GB"/>
    </w:rPr>
  </w:style>
  <w:style w:type="character" w:customStyle="1" w:styleId="FooterChar">
    <w:name w:val="Footer Char"/>
    <w:basedOn w:val="DefaultParagraphFont"/>
    <w:link w:val="Footer"/>
    <w:uiPriority w:val="99"/>
    <w:rsid w:val="00BC3D0D"/>
    <w:rPr>
      <w:sz w:val="24"/>
      <w:lang w:val="en-GB"/>
    </w:rPr>
  </w:style>
  <w:style w:type="paragraph" w:customStyle="1" w:styleId="paragraph">
    <w:name w:val="paragraph"/>
    <w:basedOn w:val="Normal"/>
    <w:rsid w:val="00FA419C"/>
    <w:pPr>
      <w:spacing w:before="100" w:beforeAutospacing="1" w:after="100" w:afterAutospacing="1"/>
    </w:pPr>
    <w:rPr>
      <w:szCs w:val="24"/>
      <w:lang w:val="en-US"/>
    </w:rPr>
  </w:style>
  <w:style w:type="character" w:customStyle="1" w:styleId="normaltextrun">
    <w:name w:val="normaltextrun"/>
    <w:basedOn w:val="DefaultParagraphFont"/>
    <w:rsid w:val="00FA419C"/>
  </w:style>
  <w:style w:type="character" w:customStyle="1" w:styleId="eop">
    <w:name w:val="eop"/>
    <w:basedOn w:val="DefaultParagraphFont"/>
    <w:rsid w:val="00FA419C"/>
  </w:style>
  <w:style w:type="paragraph" w:styleId="BodyText3">
    <w:name w:val="Body Text 3"/>
    <w:basedOn w:val="Normal"/>
    <w:link w:val="BodyText3Char"/>
    <w:uiPriority w:val="99"/>
    <w:unhideWhenUsed/>
    <w:rsid w:val="00253DF1"/>
    <w:pPr>
      <w:spacing w:after="120"/>
    </w:pPr>
    <w:rPr>
      <w:sz w:val="16"/>
      <w:szCs w:val="16"/>
      <w:lang w:eastAsia="sw-KE"/>
    </w:rPr>
  </w:style>
  <w:style w:type="character" w:customStyle="1" w:styleId="BodyText3Char">
    <w:name w:val="Body Text 3 Char"/>
    <w:basedOn w:val="DefaultParagraphFont"/>
    <w:link w:val="BodyText3"/>
    <w:uiPriority w:val="99"/>
    <w:rsid w:val="00253DF1"/>
    <w:rPr>
      <w:sz w:val="16"/>
      <w:szCs w:val="16"/>
      <w:lang w:val="en-GB" w:eastAsia="sw-KE"/>
    </w:rPr>
  </w:style>
  <w:style w:type="character" w:customStyle="1" w:styleId="HeaderChar">
    <w:name w:val="Header Char"/>
    <w:basedOn w:val="DefaultParagraphFont"/>
    <w:link w:val="Header"/>
    <w:rsid w:val="004031B0"/>
    <w:rPr>
      <w:sz w:val="24"/>
      <w:lang w:val="en-GB"/>
    </w:rPr>
  </w:style>
  <w:style w:type="character" w:customStyle="1" w:styleId="BodyTextChar">
    <w:name w:val="Body Text Char"/>
    <w:basedOn w:val="DefaultParagraphFont"/>
    <w:link w:val="BodyText"/>
    <w:rsid w:val="004031B0"/>
    <w:rPr>
      <w:rFonts w:ascii="Arial" w:hAnsi="Arial"/>
      <w:b/>
      <w:sz w:val="24"/>
      <w:lang w:val="en-GB"/>
    </w:rPr>
  </w:style>
  <w:style w:type="character" w:styleId="Hyperlink">
    <w:name w:val="Hyperlink"/>
    <w:basedOn w:val="DefaultParagraphFont"/>
    <w:rsid w:val="004031B0"/>
    <w:rPr>
      <w:color w:val="0563C1" w:themeColor="hyperlink"/>
      <w:u w:val="single"/>
    </w:rPr>
  </w:style>
  <w:style w:type="paragraph" w:customStyle="1" w:styleId="JDText">
    <w:name w:val="JD Text"/>
    <w:basedOn w:val="BodyText2"/>
    <w:link w:val="JDTextChar"/>
    <w:rsid w:val="004031B0"/>
    <w:pPr>
      <w:tabs>
        <w:tab w:val="clear" w:pos="0"/>
        <w:tab w:val="clear" w:pos="9072"/>
      </w:tabs>
      <w:spacing w:after="120"/>
      <w:jc w:val="left"/>
    </w:pPr>
    <w:rPr>
      <w:rFonts w:ascii="Arial" w:hAnsi="Arial"/>
      <w:sz w:val="22"/>
      <w:szCs w:val="24"/>
    </w:rPr>
  </w:style>
  <w:style w:type="character" w:customStyle="1" w:styleId="JDTextChar">
    <w:name w:val="JD Text Char"/>
    <w:link w:val="JDText"/>
    <w:rsid w:val="004031B0"/>
    <w:rPr>
      <w:rFonts w:ascii="Arial" w:hAnsi="Arial"/>
      <w:sz w:val="22"/>
      <w:szCs w:val="24"/>
      <w:lang w:val="en-GB"/>
    </w:rPr>
  </w:style>
  <w:style w:type="paragraph" w:styleId="NormalWeb">
    <w:name w:val="Normal (Web)"/>
    <w:basedOn w:val="Normal"/>
    <w:uiPriority w:val="99"/>
    <w:unhideWhenUsed/>
    <w:rsid w:val="00BB045F"/>
    <w:pPr>
      <w:spacing w:before="100" w:beforeAutospacing="1" w:after="100" w:afterAutospacing="1"/>
    </w:pPr>
    <w:rPr>
      <w:szCs w:val="24"/>
      <w:lang w:val="en-US"/>
    </w:rPr>
  </w:style>
  <w:style w:type="character" w:styleId="Emphasis">
    <w:name w:val="Emphasis"/>
    <w:basedOn w:val="DefaultParagraphFont"/>
    <w:uiPriority w:val="20"/>
    <w:qFormat/>
    <w:rsid w:val="00BB045F"/>
    <w:rPr>
      <w:i/>
      <w:iCs/>
    </w:rPr>
  </w:style>
  <w:style w:type="paragraph" w:styleId="Revision">
    <w:name w:val="Revision"/>
    <w:hidden/>
    <w:uiPriority w:val="99"/>
    <w:semiHidden/>
    <w:rsid w:val="00245495"/>
    <w:rPr>
      <w:sz w:val="24"/>
      <w:lang w:val="en-GB"/>
    </w:rPr>
  </w:style>
  <w:style w:type="character" w:customStyle="1" w:styleId="CommentTextChar">
    <w:name w:val="Comment Text Char"/>
    <w:basedOn w:val="DefaultParagraphFont"/>
    <w:link w:val="CommentText"/>
    <w:uiPriority w:val="99"/>
    <w:rsid w:val="00297EE0"/>
    <w:rPr>
      <w:lang w:val="en-GB"/>
    </w:rPr>
  </w:style>
  <w:style w:type="character" w:customStyle="1" w:styleId="UnresolvedMention">
    <w:name w:val="Unresolved Mention"/>
    <w:basedOn w:val="DefaultParagraphFont"/>
    <w:uiPriority w:val="99"/>
    <w:semiHidden/>
    <w:unhideWhenUsed/>
    <w:rsid w:val="000E5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1575">
      <w:bodyDiv w:val="1"/>
      <w:marLeft w:val="0"/>
      <w:marRight w:val="0"/>
      <w:marTop w:val="0"/>
      <w:marBottom w:val="0"/>
      <w:divBdr>
        <w:top w:val="none" w:sz="0" w:space="0" w:color="auto"/>
        <w:left w:val="none" w:sz="0" w:space="0" w:color="auto"/>
        <w:bottom w:val="none" w:sz="0" w:space="0" w:color="auto"/>
        <w:right w:val="none" w:sz="0" w:space="0" w:color="auto"/>
      </w:divBdr>
    </w:div>
    <w:div w:id="152643319">
      <w:bodyDiv w:val="1"/>
      <w:marLeft w:val="0"/>
      <w:marRight w:val="0"/>
      <w:marTop w:val="0"/>
      <w:marBottom w:val="0"/>
      <w:divBdr>
        <w:top w:val="none" w:sz="0" w:space="0" w:color="auto"/>
        <w:left w:val="none" w:sz="0" w:space="0" w:color="auto"/>
        <w:bottom w:val="none" w:sz="0" w:space="0" w:color="auto"/>
        <w:right w:val="none" w:sz="0" w:space="0" w:color="auto"/>
      </w:divBdr>
    </w:div>
    <w:div w:id="302202463">
      <w:bodyDiv w:val="1"/>
      <w:marLeft w:val="0"/>
      <w:marRight w:val="0"/>
      <w:marTop w:val="0"/>
      <w:marBottom w:val="0"/>
      <w:divBdr>
        <w:top w:val="none" w:sz="0" w:space="0" w:color="auto"/>
        <w:left w:val="none" w:sz="0" w:space="0" w:color="auto"/>
        <w:bottom w:val="none" w:sz="0" w:space="0" w:color="auto"/>
        <w:right w:val="none" w:sz="0" w:space="0" w:color="auto"/>
      </w:divBdr>
    </w:div>
    <w:div w:id="943029715">
      <w:bodyDiv w:val="1"/>
      <w:marLeft w:val="0"/>
      <w:marRight w:val="0"/>
      <w:marTop w:val="0"/>
      <w:marBottom w:val="0"/>
      <w:divBdr>
        <w:top w:val="none" w:sz="0" w:space="0" w:color="auto"/>
        <w:left w:val="none" w:sz="0" w:space="0" w:color="auto"/>
        <w:bottom w:val="none" w:sz="0" w:space="0" w:color="auto"/>
        <w:right w:val="none" w:sz="0" w:space="0" w:color="auto"/>
      </w:divBdr>
    </w:div>
    <w:div w:id="1073044671">
      <w:bodyDiv w:val="1"/>
      <w:marLeft w:val="0"/>
      <w:marRight w:val="0"/>
      <w:marTop w:val="0"/>
      <w:marBottom w:val="0"/>
      <w:divBdr>
        <w:top w:val="none" w:sz="0" w:space="0" w:color="auto"/>
        <w:left w:val="none" w:sz="0" w:space="0" w:color="auto"/>
        <w:bottom w:val="none" w:sz="0" w:space="0" w:color="auto"/>
        <w:right w:val="none" w:sz="0" w:space="0" w:color="auto"/>
      </w:divBdr>
    </w:div>
    <w:div w:id="1080981576">
      <w:bodyDiv w:val="1"/>
      <w:marLeft w:val="0"/>
      <w:marRight w:val="0"/>
      <w:marTop w:val="0"/>
      <w:marBottom w:val="0"/>
      <w:divBdr>
        <w:top w:val="none" w:sz="0" w:space="0" w:color="auto"/>
        <w:left w:val="none" w:sz="0" w:space="0" w:color="auto"/>
        <w:bottom w:val="none" w:sz="0" w:space="0" w:color="auto"/>
        <w:right w:val="none" w:sz="0" w:space="0" w:color="auto"/>
      </w:divBdr>
    </w:div>
    <w:div w:id="1215040837">
      <w:bodyDiv w:val="1"/>
      <w:marLeft w:val="0"/>
      <w:marRight w:val="0"/>
      <w:marTop w:val="0"/>
      <w:marBottom w:val="0"/>
      <w:divBdr>
        <w:top w:val="none" w:sz="0" w:space="0" w:color="auto"/>
        <w:left w:val="none" w:sz="0" w:space="0" w:color="auto"/>
        <w:bottom w:val="none" w:sz="0" w:space="0" w:color="auto"/>
        <w:right w:val="none" w:sz="0" w:space="0" w:color="auto"/>
      </w:divBdr>
      <w:divsChild>
        <w:div w:id="102262718">
          <w:marLeft w:val="0"/>
          <w:marRight w:val="0"/>
          <w:marTop w:val="0"/>
          <w:marBottom w:val="0"/>
          <w:divBdr>
            <w:top w:val="none" w:sz="0" w:space="0" w:color="auto"/>
            <w:left w:val="none" w:sz="0" w:space="0" w:color="auto"/>
            <w:bottom w:val="none" w:sz="0" w:space="0" w:color="auto"/>
            <w:right w:val="none" w:sz="0" w:space="0" w:color="auto"/>
          </w:divBdr>
        </w:div>
        <w:div w:id="179854749">
          <w:marLeft w:val="0"/>
          <w:marRight w:val="0"/>
          <w:marTop w:val="0"/>
          <w:marBottom w:val="0"/>
          <w:divBdr>
            <w:top w:val="none" w:sz="0" w:space="0" w:color="auto"/>
            <w:left w:val="none" w:sz="0" w:space="0" w:color="auto"/>
            <w:bottom w:val="none" w:sz="0" w:space="0" w:color="auto"/>
            <w:right w:val="none" w:sz="0" w:space="0" w:color="auto"/>
          </w:divBdr>
        </w:div>
        <w:div w:id="180776593">
          <w:marLeft w:val="0"/>
          <w:marRight w:val="0"/>
          <w:marTop w:val="0"/>
          <w:marBottom w:val="0"/>
          <w:divBdr>
            <w:top w:val="none" w:sz="0" w:space="0" w:color="auto"/>
            <w:left w:val="none" w:sz="0" w:space="0" w:color="auto"/>
            <w:bottom w:val="none" w:sz="0" w:space="0" w:color="auto"/>
            <w:right w:val="none" w:sz="0" w:space="0" w:color="auto"/>
          </w:divBdr>
        </w:div>
        <w:div w:id="631522243">
          <w:marLeft w:val="0"/>
          <w:marRight w:val="0"/>
          <w:marTop w:val="0"/>
          <w:marBottom w:val="0"/>
          <w:divBdr>
            <w:top w:val="none" w:sz="0" w:space="0" w:color="auto"/>
            <w:left w:val="none" w:sz="0" w:space="0" w:color="auto"/>
            <w:bottom w:val="none" w:sz="0" w:space="0" w:color="auto"/>
            <w:right w:val="none" w:sz="0" w:space="0" w:color="auto"/>
          </w:divBdr>
        </w:div>
        <w:div w:id="739181985">
          <w:marLeft w:val="0"/>
          <w:marRight w:val="0"/>
          <w:marTop w:val="0"/>
          <w:marBottom w:val="0"/>
          <w:divBdr>
            <w:top w:val="none" w:sz="0" w:space="0" w:color="auto"/>
            <w:left w:val="none" w:sz="0" w:space="0" w:color="auto"/>
            <w:bottom w:val="none" w:sz="0" w:space="0" w:color="auto"/>
            <w:right w:val="none" w:sz="0" w:space="0" w:color="auto"/>
          </w:divBdr>
        </w:div>
        <w:div w:id="1260678649">
          <w:marLeft w:val="0"/>
          <w:marRight w:val="0"/>
          <w:marTop w:val="0"/>
          <w:marBottom w:val="0"/>
          <w:divBdr>
            <w:top w:val="none" w:sz="0" w:space="0" w:color="auto"/>
            <w:left w:val="none" w:sz="0" w:space="0" w:color="auto"/>
            <w:bottom w:val="none" w:sz="0" w:space="0" w:color="auto"/>
            <w:right w:val="none" w:sz="0" w:space="0" w:color="auto"/>
          </w:divBdr>
        </w:div>
        <w:div w:id="1399480948">
          <w:marLeft w:val="0"/>
          <w:marRight w:val="0"/>
          <w:marTop w:val="0"/>
          <w:marBottom w:val="0"/>
          <w:divBdr>
            <w:top w:val="none" w:sz="0" w:space="0" w:color="auto"/>
            <w:left w:val="none" w:sz="0" w:space="0" w:color="auto"/>
            <w:bottom w:val="none" w:sz="0" w:space="0" w:color="auto"/>
            <w:right w:val="none" w:sz="0" w:space="0" w:color="auto"/>
          </w:divBdr>
        </w:div>
        <w:div w:id="1499728115">
          <w:marLeft w:val="0"/>
          <w:marRight w:val="0"/>
          <w:marTop w:val="0"/>
          <w:marBottom w:val="0"/>
          <w:divBdr>
            <w:top w:val="none" w:sz="0" w:space="0" w:color="auto"/>
            <w:left w:val="none" w:sz="0" w:space="0" w:color="auto"/>
            <w:bottom w:val="none" w:sz="0" w:space="0" w:color="auto"/>
            <w:right w:val="none" w:sz="0" w:space="0" w:color="auto"/>
          </w:divBdr>
        </w:div>
        <w:div w:id="1654990173">
          <w:marLeft w:val="0"/>
          <w:marRight w:val="0"/>
          <w:marTop w:val="0"/>
          <w:marBottom w:val="0"/>
          <w:divBdr>
            <w:top w:val="none" w:sz="0" w:space="0" w:color="auto"/>
            <w:left w:val="none" w:sz="0" w:space="0" w:color="auto"/>
            <w:bottom w:val="none" w:sz="0" w:space="0" w:color="auto"/>
            <w:right w:val="none" w:sz="0" w:space="0" w:color="auto"/>
          </w:divBdr>
        </w:div>
        <w:div w:id="1992098086">
          <w:marLeft w:val="0"/>
          <w:marRight w:val="0"/>
          <w:marTop w:val="0"/>
          <w:marBottom w:val="0"/>
          <w:divBdr>
            <w:top w:val="none" w:sz="0" w:space="0" w:color="auto"/>
            <w:left w:val="none" w:sz="0" w:space="0" w:color="auto"/>
            <w:bottom w:val="none" w:sz="0" w:space="0" w:color="auto"/>
            <w:right w:val="none" w:sz="0" w:space="0" w:color="auto"/>
          </w:divBdr>
        </w:div>
        <w:div w:id="2016222582">
          <w:marLeft w:val="0"/>
          <w:marRight w:val="0"/>
          <w:marTop w:val="0"/>
          <w:marBottom w:val="0"/>
          <w:divBdr>
            <w:top w:val="none" w:sz="0" w:space="0" w:color="auto"/>
            <w:left w:val="none" w:sz="0" w:space="0" w:color="auto"/>
            <w:bottom w:val="none" w:sz="0" w:space="0" w:color="auto"/>
            <w:right w:val="none" w:sz="0" w:space="0" w:color="auto"/>
          </w:divBdr>
        </w:div>
        <w:div w:id="2109420850">
          <w:marLeft w:val="0"/>
          <w:marRight w:val="0"/>
          <w:marTop w:val="0"/>
          <w:marBottom w:val="0"/>
          <w:divBdr>
            <w:top w:val="none" w:sz="0" w:space="0" w:color="auto"/>
            <w:left w:val="none" w:sz="0" w:space="0" w:color="auto"/>
            <w:bottom w:val="none" w:sz="0" w:space="0" w:color="auto"/>
            <w:right w:val="none" w:sz="0" w:space="0" w:color="auto"/>
          </w:divBdr>
        </w:div>
        <w:div w:id="2117366277">
          <w:marLeft w:val="0"/>
          <w:marRight w:val="0"/>
          <w:marTop w:val="0"/>
          <w:marBottom w:val="0"/>
          <w:divBdr>
            <w:top w:val="none" w:sz="0" w:space="0" w:color="auto"/>
            <w:left w:val="none" w:sz="0" w:space="0" w:color="auto"/>
            <w:bottom w:val="none" w:sz="0" w:space="0" w:color="auto"/>
            <w:right w:val="none" w:sz="0" w:space="0" w:color="auto"/>
          </w:divBdr>
        </w:div>
        <w:div w:id="2145350367">
          <w:marLeft w:val="0"/>
          <w:marRight w:val="0"/>
          <w:marTop w:val="0"/>
          <w:marBottom w:val="0"/>
          <w:divBdr>
            <w:top w:val="none" w:sz="0" w:space="0" w:color="auto"/>
            <w:left w:val="none" w:sz="0" w:space="0" w:color="auto"/>
            <w:bottom w:val="none" w:sz="0" w:space="0" w:color="auto"/>
            <w:right w:val="none" w:sz="0" w:space="0" w:color="auto"/>
          </w:divBdr>
        </w:div>
      </w:divsChild>
    </w:div>
    <w:div w:id="1531408476">
      <w:bodyDiv w:val="1"/>
      <w:marLeft w:val="0"/>
      <w:marRight w:val="0"/>
      <w:marTop w:val="0"/>
      <w:marBottom w:val="0"/>
      <w:divBdr>
        <w:top w:val="none" w:sz="0" w:space="0" w:color="auto"/>
        <w:left w:val="none" w:sz="0" w:space="0" w:color="auto"/>
        <w:bottom w:val="none" w:sz="0" w:space="0" w:color="auto"/>
        <w:right w:val="none" w:sz="0" w:space="0" w:color="auto"/>
      </w:divBdr>
    </w:div>
    <w:div w:id="1658917318">
      <w:bodyDiv w:val="1"/>
      <w:marLeft w:val="0"/>
      <w:marRight w:val="0"/>
      <w:marTop w:val="0"/>
      <w:marBottom w:val="0"/>
      <w:divBdr>
        <w:top w:val="none" w:sz="0" w:space="0" w:color="auto"/>
        <w:left w:val="none" w:sz="0" w:space="0" w:color="auto"/>
        <w:bottom w:val="none" w:sz="0" w:space="0" w:color="auto"/>
        <w:right w:val="none" w:sz="0" w:space="0" w:color="auto"/>
      </w:divBdr>
    </w:div>
    <w:div w:id="1818954023">
      <w:bodyDiv w:val="1"/>
      <w:marLeft w:val="0"/>
      <w:marRight w:val="0"/>
      <w:marTop w:val="0"/>
      <w:marBottom w:val="0"/>
      <w:divBdr>
        <w:top w:val="none" w:sz="0" w:space="0" w:color="auto"/>
        <w:left w:val="none" w:sz="0" w:space="0" w:color="auto"/>
        <w:bottom w:val="none" w:sz="0" w:space="0" w:color="auto"/>
        <w:right w:val="none" w:sz="0" w:space="0" w:color="auto"/>
      </w:divBdr>
    </w:div>
    <w:div w:id="2053454970">
      <w:bodyDiv w:val="1"/>
      <w:marLeft w:val="0"/>
      <w:marRight w:val="0"/>
      <w:marTop w:val="0"/>
      <w:marBottom w:val="0"/>
      <w:divBdr>
        <w:top w:val="none" w:sz="0" w:space="0" w:color="auto"/>
        <w:left w:val="none" w:sz="0" w:space="0" w:color="auto"/>
        <w:bottom w:val="none" w:sz="0" w:space="0" w:color="auto"/>
        <w:right w:val="none" w:sz="0" w:space="0" w:color="auto"/>
      </w:divBdr>
      <w:divsChild>
        <w:div w:id="108211060">
          <w:marLeft w:val="0"/>
          <w:marRight w:val="0"/>
          <w:marTop w:val="0"/>
          <w:marBottom w:val="0"/>
          <w:divBdr>
            <w:top w:val="none" w:sz="0" w:space="0" w:color="auto"/>
            <w:left w:val="none" w:sz="0" w:space="0" w:color="auto"/>
            <w:bottom w:val="none" w:sz="0" w:space="0" w:color="auto"/>
            <w:right w:val="none" w:sz="0" w:space="0" w:color="auto"/>
          </w:divBdr>
        </w:div>
        <w:div w:id="136729322">
          <w:marLeft w:val="0"/>
          <w:marRight w:val="0"/>
          <w:marTop w:val="0"/>
          <w:marBottom w:val="0"/>
          <w:divBdr>
            <w:top w:val="none" w:sz="0" w:space="0" w:color="auto"/>
            <w:left w:val="none" w:sz="0" w:space="0" w:color="auto"/>
            <w:bottom w:val="none" w:sz="0" w:space="0" w:color="auto"/>
            <w:right w:val="none" w:sz="0" w:space="0" w:color="auto"/>
          </w:divBdr>
        </w:div>
        <w:div w:id="190800181">
          <w:marLeft w:val="0"/>
          <w:marRight w:val="0"/>
          <w:marTop w:val="0"/>
          <w:marBottom w:val="0"/>
          <w:divBdr>
            <w:top w:val="none" w:sz="0" w:space="0" w:color="auto"/>
            <w:left w:val="none" w:sz="0" w:space="0" w:color="auto"/>
            <w:bottom w:val="none" w:sz="0" w:space="0" w:color="auto"/>
            <w:right w:val="none" w:sz="0" w:space="0" w:color="auto"/>
          </w:divBdr>
        </w:div>
        <w:div w:id="497573661">
          <w:marLeft w:val="0"/>
          <w:marRight w:val="0"/>
          <w:marTop w:val="0"/>
          <w:marBottom w:val="0"/>
          <w:divBdr>
            <w:top w:val="none" w:sz="0" w:space="0" w:color="auto"/>
            <w:left w:val="none" w:sz="0" w:space="0" w:color="auto"/>
            <w:bottom w:val="none" w:sz="0" w:space="0" w:color="auto"/>
            <w:right w:val="none" w:sz="0" w:space="0" w:color="auto"/>
          </w:divBdr>
        </w:div>
        <w:div w:id="678192954">
          <w:marLeft w:val="0"/>
          <w:marRight w:val="0"/>
          <w:marTop w:val="0"/>
          <w:marBottom w:val="0"/>
          <w:divBdr>
            <w:top w:val="none" w:sz="0" w:space="0" w:color="auto"/>
            <w:left w:val="none" w:sz="0" w:space="0" w:color="auto"/>
            <w:bottom w:val="none" w:sz="0" w:space="0" w:color="auto"/>
            <w:right w:val="none" w:sz="0" w:space="0" w:color="auto"/>
          </w:divBdr>
        </w:div>
        <w:div w:id="806505704">
          <w:marLeft w:val="0"/>
          <w:marRight w:val="0"/>
          <w:marTop w:val="0"/>
          <w:marBottom w:val="0"/>
          <w:divBdr>
            <w:top w:val="none" w:sz="0" w:space="0" w:color="auto"/>
            <w:left w:val="none" w:sz="0" w:space="0" w:color="auto"/>
            <w:bottom w:val="none" w:sz="0" w:space="0" w:color="auto"/>
            <w:right w:val="none" w:sz="0" w:space="0" w:color="auto"/>
          </w:divBdr>
        </w:div>
        <w:div w:id="813374892">
          <w:marLeft w:val="0"/>
          <w:marRight w:val="0"/>
          <w:marTop w:val="0"/>
          <w:marBottom w:val="0"/>
          <w:divBdr>
            <w:top w:val="none" w:sz="0" w:space="0" w:color="auto"/>
            <w:left w:val="none" w:sz="0" w:space="0" w:color="auto"/>
            <w:bottom w:val="none" w:sz="0" w:space="0" w:color="auto"/>
            <w:right w:val="none" w:sz="0" w:space="0" w:color="auto"/>
          </w:divBdr>
        </w:div>
        <w:div w:id="814951969">
          <w:marLeft w:val="0"/>
          <w:marRight w:val="0"/>
          <w:marTop w:val="0"/>
          <w:marBottom w:val="0"/>
          <w:divBdr>
            <w:top w:val="none" w:sz="0" w:space="0" w:color="auto"/>
            <w:left w:val="none" w:sz="0" w:space="0" w:color="auto"/>
            <w:bottom w:val="none" w:sz="0" w:space="0" w:color="auto"/>
            <w:right w:val="none" w:sz="0" w:space="0" w:color="auto"/>
          </w:divBdr>
        </w:div>
        <w:div w:id="960302582">
          <w:marLeft w:val="0"/>
          <w:marRight w:val="0"/>
          <w:marTop w:val="0"/>
          <w:marBottom w:val="0"/>
          <w:divBdr>
            <w:top w:val="none" w:sz="0" w:space="0" w:color="auto"/>
            <w:left w:val="none" w:sz="0" w:space="0" w:color="auto"/>
            <w:bottom w:val="none" w:sz="0" w:space="0" w:color="auto"/>
            <w:right w:val="none" w:sz="0" w:space="0" w:color="auto"/>
          </w:divBdr>
        </w:div>
        <w:div w:id="1212114644">
          <w:marLeft w:val="0"/>
          <w:marRight w:val="0"/>
          <w:marTop w:val="0"/>
          <w:marBottom w:val="0"/>
          <w:divBdr>
            <w:top w:val="none" w:sz="0" w:space="0" w:color="auto"/>
            <w:left w:val="none" w:sz="0" w:space="0" w:color="auto"/>
            <w:bottom w:val="none" w:sz="0" w:space="0" w:color="auto"/>
            <w:right w:val="none" w:sz="0" w:space="0" w:color="auto"/>
          </w:divBdr>
        </w:div>
        <w:div w:id="1399480598">
          <w:marLeft w:val="0"/>
          <w:marRight w:val="0"/>
          <w:marTop w:val="0"/>
          <w:marBottom w:val="0"/>
          <w:divBdr>
            <w:top w:val="none" w:sz="0" w:space="0" w:color="auto"/>
            <w:left w:val="none" w:sz="0" w:space="0" w:color="auto"/>
            <w:bottom w:val="none" w:sz="0" w:space="0" w:color="auto"/>
            <w:right w:val="none" w:sz="0" w:space="0" w:color="auto"/>
          </w:divBdr>
        </w:div>
        <w:div w:id="1602377157">
          <w:marLeft w:val="0"/>
          <w:marRight w:val="0"/>
          <w:marTop w:val="0"/>
          <w:marBottom w:val="0"/>
          <w:divBdr>
            <w:top w:val="none" w:sz="0" w:space="0" w:color="auto"/>
            <w:left w:val="none" w:sz="0" w:space="0" w:color="auto"/>
            <w:bottom w:val="none" w:sz="0" w:space="0" w:color="auto"/>
            <w:right w:val="none" w:sz="0" w:space="0" w:color="auto"/>
          </w:divBdr>
        </w:div>
        <w:div w:id="1624191941">
          <w:marLeft w:val="0"/>
          <w:marRight w:val="0"/>
          <w:marTop w:val="0"/>
          <w:marBottom w:val="0"/>
          <w:divBdr>
            <w:top w:val="none" w:sz="0" w:space="0" w:color="auto"/>
            <w:left w:val="none" w:sz="0" w:space="0" w:color="auto"/>
            <w:bottom w:val="none" w:sz="0" w:space="0" w:color="auto"/>
            <w:right w:val="none" w:sz="0" w:space="0" w:color="auto"/>
          </w:divBdr>
        </w:div>
        <w:div w:id="1832526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garecruitment@car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F3E75540618C42BBFF9B0E89ACF1DA" ma:contentTypeVersion="12" ma:contentTypeDescription="Create a new document." ma:contentTypeScope="" ma:versionID="45fd7d1bcf5be24516f8cb6a57a4326d">
  <xsd:schema xmlns:xsd="http://www.w3.org/2001/XMLSchema" xmlns:xs="http://www.w3.org/2001/XMLSchema" xmlns:p="http://schemas.microsoft.com/office/2006/metadata/properties" xmlns:ns3="5f2f3ed3-ddbb-44bf-8a71-4d1b422c8bcd" xmlns:ns4="48ac45ae-283d-40b8-b69f-337a5e16f02c" targetNamespace="http://schemas.microsoft.com/office/2006/metadata/properties" ma:root="true" ma:fieldsID="92b2057fe542dfaf32c11559073a5f94" ns3:_="" ns4:_="">
    <xsd:import namespace="5f2f3ed3-ddbb-44bf-8a71-4d1b422c8bcd"/>
    <xsd:import namespace="48ac45ae-283d-40b8-b69f-337a5e16f0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f3ed3-ddbb-44bf-8a71-4d1b422c8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ac45ae-283d-40b8-b69f-337a5e16f0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FD6D5-13A2-40E9-AE59-E60BF89E00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DF4172-EC79-4182-B42F-7B4153A3B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f3ed3-ddbb-44bf-8a71-4d1b422c8bcd"/>
    <ds:schemaRef ds:uri="48ac45ae-283d-40b8-b69f-337a5e16f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140838-6D8E-4432-9A3B-29999CF003E7}">
  <ds:schemaRefs>
    <ds:schemaRef ds:uri="http://schemas.microsoft.com/sharepoint/v3/contenttype/forms"/>
  </ds:schemaRefs>
</ds:datastoreItem>
</file>

<file path=customXml/itemProps4.xml><?xml version="1.0" encoding="utf-8"?>
<ds:datastoreItem xmlns:ds="http://schemas.openxmlformats.org/officeDocument/2006/customXml" ds:itemID="{68DE7098-D1A4-4DCC-964A-2013811D9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2089</Words>
  <Characters>11912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Name:</vt:lpstr>
    </vt:vector>
  </TitlesOfParts>
  <Company>Ernst &amp; Young</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MT</dc:creator>
  <cp:keywords/>
  <cp:lastModifiedBy>Norah Namono</cp:lastModifiedBy>
  <cp:revision>2</cp:revision>
  <cp:lastPrinted>2020-08-04T14:06:00Z</cp:lastPrinted>
  <dcterms:created xsi:type="dcterms:W3CDTF">2021-11-26T16:50:00Z</dcterms:created>
  <dcterms:modified xsi:type="dcterms:W3CDTF">2021-11-26T16:50:00Z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0x01010016F3E75540618C42BBFF9B0E89ACF1DA</vt:lpwstr>
  </property>
</Properties>
</file>