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7D1FD" w14:textId="77777777" w:rsidR="00BC53AB" w:rsidRPr="0004124E" w:rsidRDefault="00BC53AB">
      <w:pPr>
        <w:tabs>
          <w:tab w:val="left" w:pos="567"/>
          <w:tab w:val="right" w:leader="underscore" w:pos="9072"/>
        </w:tabs>
        <w:ind w:left="567" w:hanging="567"/>
        <w:jc w:val="both"/>
        <w:rPr>
          <w:rFonts w:asciiTheme="minorHAnsi" w:hAnsiTheme="minorHAnsi" w:cstheme="minorHAnsi"/>
          <w:b/>
          <w:sz w:val="22"/>
          <w:szCs w:val="22"/>
        </w:rPr>
      </w:pPr>
    </w:p>
    <w:p w14:paraId="494FC2A8" w14:textId="77777777" w:rsidR="00BF77F9" w:rsidRPr="0004124E" w:rsidRDefault="00BF77F9">
      <w:pPr>
        <w:tabs>
          <w:tab w:val="left" w:pos="567"/>
          <w:tab w:val="right" w:leader="underscore" w:pos="9072"/>
        </w:tabs>
        <w:ind w:left="567" w:hanging="567"/>
        <w:jc w:val="both"/>
        <w:rPr>
          <w:rFonts w:asciiTheme="minorHAnsi" w:hAnsiTheme="minorHAnsi" w:cstheme="minorHAnsi"/>
          <w:b/>
          <w:sz w:val="22"/>
          <w:szCs w:val="22"/>
        </w:rPr>
      </w:pPr>
    </w:p>
    <w:p w14:paraId="13EB8884" w14:textId="77777777" w:rsidR="00BF77F9" w:rsidRPr="0004124E" w:rsidRDefault="00BF77F9" w:rsidP="00BF77F9">
      <w:pPr>
        <w:tabs>
          <w:tab w:val="left" w:pos="567"/>
          <w:tab w:val="right" w:leader="underscore" w:pos="9072"/>
        </w:tabs>
        <w:ind w:left="567" w:hanging="567"/>
        <w:jc w:val="both"/>
        <w:rPr>
          <w:rFonts w:asciiTheme="minorHAnsi" w:hAnsiTheme="minorHAnsi" w:cstheme="minorHAnsi"/>
          <w:b/>
          <w:sz w:val="22"/>
          <w:szCs w:val="22"/>
        </w:rPr>
      </w:pPr>
    </w:p>
    <w:p w14:paraId="4DE0EF7E" w14:textId="77777777" w:rsidR="00BF77F9" w:rsidRPr="0004124E" w:rsidRDefault="00BF77F9" w:rsidP="00BF77F9">
      <w:pPr>
        <w:jc w:val="center"/>
        <w:rPr>
          <w:rFonts w:asciiTheme="minorHAnsi" w:hAnsiTheme="minorHAnsi" w:cstheme="minorHAnsi"/>
          <w:b/>
          <w:color w:val="000000"/>
          <w:sz w:val="22"/>
          <w:szCs w:val="22"/>
        </w:rPr>
      </w:pPr>
      <w:r w:rsidRPr="0004124E">
        <w:rPr>
          <w:rFonts w:asciiTheme="minorHAnsi" w:hAnsiTheme="minorHAnsi" w:cstheme="minorHAnsi"/>
          <w:noProof/>
          <w:sz w:val="22"/>
          <w:szCs w:val="22"/>
          <w:lang w:eastAsia="en-GB"/>
        </w:rPr>
        <w:drawing>
          <wp:inline distT="0" distB="0" distL="0" distR="0" wp14:anchorId="3E4876C6" wp14:editId="7D015F1F">
            <wp:extent cx="4762500" cy="1543050"/>
            <wp:effectExtent l="0" t="0" r="0" b="0"/>
            <wp:docPr id="3" name="Picture 3" descr="C:\Users\EMILLY BABIRYE\Downloads\CARE_HORIZ_1c_SOL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LY BABIRYE\Downloads\CARE_HORIZ_1c_SOLI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0" cy="1543050"/>
                    </a:xfrm>
                    <a:prstGeom prst="rect">
                      <a:avLst/>
                    </a:prstGeom>
                    <a:noFill/>
                    <a:ln>
                      <a:noFill/>
                    </a:ln>
                  </pic:spPr>
                </pic:pic>
              </a:graphicData>
            </a:graphic>
          </wp:inline>
        </w:drawing>
      </w:r>
    </w:p>
    <w:p w14:paraId="49508FD0" w14:textId="77777777" w:rsidR="00BF77F9" w:rsidRPr="0004124E" w:rsidRDefault="00BF77F9" w:rsidP="00BF77F9">
      <w:pPr>
        <w:jc w:val="center"/>
        <w:rPr>
          <w:rFonts w:asciiTheme="minorHAnsi" w:hAnsiTheme="minorHAnsi" w:cstheme="minorHAnsi"/>
          <w:b/>
          <w:color w:val="000000"/>
          <w:sz w:val="22"/>
          <w:szCs w:val="22"/>
        </w:rPr>
      </w:pPr>
    </w:p>
    <w:p w14:paraId="32A9ECA4" w14:textId="77777777" w:rsidR="00BF77F9" w:rsidRPr="0004124E" w:rsidRDefault="00BF77F9" w:rsidP="00BF77F9">
      <w:pPr>
        <w:jc w:val="center"/>
        <w:rPr>
          <w:rFonts w:asciiTheme="minorHAnsi" w:hAnsiTheme="minorHAnsi" w:cstheme="minorHAnsi"/>
          <w:b/>
          <w:color w:val="000000"/>
          <w:sz w:val="22"/>
          <w:szCs w:val="22"/>
        </w:rPr>
      </w:pPr>
    </w:p>
    <w:p w14:paraId="3BE80D65" w14:textId="77777777" w:rsidR="00BF77F9" w:rsidRPr="0004124E" w:rsidRDefault="00BF77F9" w:rsidP="00BF77F9">
      <w:pPr>
        <w:jc w:val="center"/>
        <w:rPr>
          <w:rFonts w:asciiTheme="minorHAnsi" w:hAnsiTheme="minorHAnsi" w:cstheme="minorHAnsi"/>
          <w:b/>
          <w:color w:val="000000"/>
          <w:sz w:val="22"/>
          <w:szCs w:val="22"/>
        </w:rPr>
      </w:pPr>
      <w:r w:rsidRPr="0004124E">
        <w:rPr>
          <w:rFonts w:asciiTheme="minorHAnsi" w:hAnsiTheme="minorHAnsi" w:cstheme="minorHAnsi"/>
          <w:b/>
          <w:color w:val="000000"/>
          <w:sz w:val="22"/>
          <w:szCs w:val="22"/>
        </w:rPr>
        <w:t xml:space="preserve">CARE INTERNATIONAL IN UGANDA </w:t>
      </w:r>
    </w:p>
    <w:p w14:paraId="5056AFE9" w14:textId="77777777" w:rsidR="00BF77F9" w:rsidRPr="0004124E" w:rsidRDefault="00BF77F9" w:rsidP="00BF77F9">
      <w:pPr>
        <w:jc w:val="center"/>
        <w:rPr>
          <w:rFonts w:asciiTheme="minorHAnsi" w:hAnsiTheme="minorHAnsi" w:cstheme="minorHAnsi"/>
          <w:sz w:val="22"/>
          <w:szCs w:val="22"/>
        </w:rPr>
      </w:pPr>
      <w:r w:rsidRPr="0004124E">
        <w:rPr>
          <w:rFonts w:asciiTheme="minorHAnsi" w:hAnsiTheme="minorHAnsi" w:cstheme="minorHAnsi"/>
          <w:sz w:val="22"/>
          <w:szCs w:val="22"/>
        </w:rPr>
        <w:tab/>
      </w:r>
    </w:p>
    <w:p w14:paraId="28A75DC7" w14:textId="77777777" w:rsidR="00BF77F9" w:rsidRPr="0004124E" w:rsidRDefault="00BF77F9" w:rsidP="00BF77F9">
      <w:pPr>
        <w:pStyle w:val="Title"/>
        <w:rPr>
          <w:rFonts w:asciiTheme="minorHAnsi" w:hAnsiTheme="minorHAnsi" w:cstheme="minorHAnsi"/>
          <w:sz w:val="22"/>
          <w:szCs w:val="22"/>
          <w:u w:val="single"/>
        </w:rPr>
      </w:pPr>
    </w:p>
    <w:p w14:paraId="37C576DB" w14:textId="77777777" w:rsidR="00BF77F9" w:rsidRPr="0004124E" w:rsidRDefault="00BF77F9" w:rsidP="00BF77F9">
      <w:pPr>
        <w:jc w:val="both"/>
        <w:rPr>
          <w:rFonts w:asciiTheme="minorHAnsi" w:hAnsiTheme="minorHAnsi" w:cstheme="minorHAnsi"/>
          <w:b/>
          <w:bCs/>
          <w:iCs/>
          <w:color w:val="000000"/>
          <w:sz w:val="22"/>
          <w:szCs w:val="22"/>
          <w:u w:val="single"/>
        </w:rPr>
      </w:pPr>
      <w:r w:rsidRPr="0004124E">
        <w:rPr>
          <w:rFonts w:asciiTheme="minorHAnsi" w:hAnsiTheme="minorHAnsi" w:cstheme="minorHAnsi"/>
          <w:b/>
          <w:bCs/>
          <w:iCs/>
          <w:color w:val="000000"/>
          <w:sz w:val="22"/>
          <w:szCs w:val="22"/>
          <w:u w:val="single"/>
        </w:rPr>
        <w:t xml:space="preserve">About CARE International </w:t>
      </w:r>
    </w:p>
    <w:p w14:paraId="5E09220E" w14:textId="7532F642" w:rsidR="00D1764D" w:rsidRPr="0004124E" w:rsidRDefault="00BB045F" w:rsidP="00245495">
      <w:pPr>
        <w:spacing w:line="276" w:lineRule="auto"/>
        <w:jc w:val="both"/>
        <w:rPr>
          <w:rFonts w:asciiTheme="minorHAnsi" w:hAnsiTheme="minorHAnsi" w:cstheme="minorHAnsi"/>
          <w:sz w:val="22"/>
          <w:szCs w:val="22"/>
        </w:rPr>
      </w:pPr>
      <w:r>
        <w:rPr>
          <w:rFonts w:asciiTheme="minorHAnsi" w:hAnsiTheme="minorHAnsi" w:cstheme="minorHAnsi"/>
          <w:color w:val="0E101A"/>
          <w:sz w:val="22"/>
          <w:szCs w:val="22"/>
        </w:rPr>
        <w:t>CARE</w:t>
      </w:r>
      <w:r w:rsidRPr="00065F54">
        <w:rPr>
          <w:rFonts w:asciiTheme="minorHAnsi" w:hAnsiTheme="minorHAnsi" w:cstheme="minorHAnsi"/>
          <w:color w:val="0E101A"/>
          <w:sz w:val="22"/>
          <w:szCs w:val="22"/>
        </w:rPr>
        <w:t xml:space="preserve"> is a global leader within a worldwide movement dedicated to ending poverty. We are known everywhere for our unshakeable commitment to defending the dignity of people. CARE works around the globe to save lives, defeat poverty, and achieve social justice. We seek a world of hope, tolerance, and social justice, </w:t>
      </w:r>
      <w:r w:rsidR="007E11A6">
        <w:rPr>
          <w:rFonts w:asciiTheme="minorHAnsi" w:hAnsiTheme="minorHAnsi" w:cstheme="minorHAnsi"/>
          <w:color w:val="0E101A"/>
          <w:sz w:val="22"/>
          <w:szCs w:val="22"/>
        </w:rPr>
        <w:t>where poverty has been overcome</w:t>
      </w:r>
      <w:r w:rsidRPr="00065F54">
        <w:rPr>
          <w:rFonts w:asciiTheme="minorHAnsi" w:hAnsiTheme="minorHAnsi" w:cstheme="minorHAnsi"/>
          <w:color w:val="0E101A"/>
          <w:sz w:val="22"/>
          <w:szCs w:val="22"/>
        </w:rPr>
        <w:t xml:space="preserve"> and all people live with dignity and security.</w:t>
      </w:r>
      <w:r w:rsidR="007E11A6">
        <w:rPr>
          <w:rFonts w:asciiTheme="minorHAnsi" w:hAnsiTheme="minorHAnsi" w:cstheme="minorHAnsi"/>
          <w:color w:val="0E101A"/>
          <w:sz w:val="22"/>
          <w:szCs w:val="22"/>
        </w:rPr>
        <w:t xml:space="preserve"> We put women and girls at the c</w:t>
      </w:r>
      <w:r w:rsidRPr="00065F54">
        <w:rPr>
          <w:rFonts w:asciiTheme="minorHAnsi" w:hAnsiTheme="minorHAnsi" w:cstheme="minorHAnsi"/>
          <w:color w:val="0E101A"/>
          <w:sz w:val="22"/>
          <w:szCs w:val="22"/>
        </w:rPr>
        <w:t xml:space="preserve">entre of our work because we know we cannot overcome poverty until all people have equal rights and opportunities. CARE has been working in Uganda for over 50 years. Our ambition is to reach </w:t>
      </w:r>
      <w:r w:rsidR="007E11A6">
        <w:rPr>
          <w:rFonts w:asciiTheme="minorHAnsi" w:hAnsiTheme="minorHAnsi" w:cstheme="minorHAnsi"/>
          <w:color w:val="0E101A"/>
          <w:sz w:val="22"/>
          <w:szCs w:val="22"/>
        </w:rPr>
        <w:t xml:space="preserve">two </w:t>
      </w:r>
      <w:r w:rsidRPr="00065F54">
        <w:rPr>
          <w:rFonts w:asciiTheme="minorHAnsi" w:hAnsiTheme="minorHAnsi" w:cstheme="minorHAnsi"/>
          <w:color w:val="0E101A"/>
          <w:sz w:val="22"/>
          <w:szCs w:val="22"/>
        </w:rPr>
        <w:t>million people through life</w:t>
      </w:r>
      <w:r w:rsidR="007E11A6">
        <w:rPr>
          <w:rFonts w:asciiTheme="minorHAnsi" w:hAnsiTheme="minorHAnsi" w:cstheme="minorHAnsi"/>
          <w:color w:val="0E101A"/>
          <w:sz w:val="22"/>
          <w:szCs w:val="22"/>
        </w:rPr>
        <w:t>-</w:t>
      </w:r>
      <w:r w:rsidRPr="00065F54">
        <w:rPr>
          <w:rFonts w:asciiTheme="minorHAnsi" w:hAnsiTheme="minorHAnsi" w:cstheme="minorHAnsi"/>
          <w:color w:val="0E101A"/>
          <w:sz w:val="22"/>
          <w:szCs w:val="22"/>
        </w:rPr>
        <w:t xml:space="preserve">saving and gender transformative programs for the next five years. CARE International in Uganda seeks to recruit a highly motivated and qualified </w:t>
      </w:r>
      <w:bookmarkStart w:id="0" w:name="_GoBack"/>
      <w:bookmarkEnd w:id="0"/>
      <w:r w:rsidRPr="00065F54">
        <w:rPr>
          <w:rFonts w:asciiTheme="minorHAnsi" w:hAnsiTheme="minorHAnsi" w:cstheme="minorHAnsi"/>
          <w:color w:val="0E101A"/>
          <w:sz w:val="22"/>
          <w:szCs w:val="22"/>
        </w:rPr>
        <w:t>professional to fill the following position:</w:t>
      </w:r>
    </w:p>
    <w:p w14:paraId="185CF6F2" w14:textId="77777777" w:rsidR="00D1764D" w:rsidRPr="0004124E" w:rsidRDefault="00D1764D" w:rsidP="00EE587B">
      <w:pPr>
        <w:jc w:val="both"/>
        <w:rPr>
          <w:rFonts w:asciiTheme="minorHAnsi" w:hAnsiTheme="minorHAnsi" w:cstheme="minorHAnsi"/>
          <w:color w:val="000000"/>
          <w:sz w:val="22"/>
          <w:szCs w:val="22"/>
        </w:rPr>
      </w:pPr>
    </w:p>
    <w:p w14:paraId="4F37FF5D" w14:textId="7F7A7F67" w:rsidR="004031B0" w:rsidRPr="0004124E" w:rsidRDefault="004031B0" w:rsidP="004031B0">
      <w:pPr>
        <w:jc w:val="both"/>
        <w:rPr>
          <w:rFonts w:asciiTheme="minorHAnsi" w:hAnsiTheme="minorHAnsi" w:cstheme="minorHAnsi"/>
          <w:sz w:val="22"/>
          <w:szCs w:val="22"/>
          <w:lang w:val="en-US"/>
        </w:rPr>
      </w:pPr>
      <w:r w:rsidRPr="0004124E">
        <w:rPr>
          <w:rFonts w:asciiTheme="minorHAnsi" w:hAnsiTheme="minorHAnsi" w:cstheme="minorHAnsi"/>
          <w:b/>
          <w:bCs/>
          <w:sz w:val="22"/>
          <w:szCs w:val="22"/>
          <w:lang w:val="en-US"/>
        </w:rPr>
        <w:t xml:space="preserve">1. </w:t>
      </w:r>
      <w:r w:rsidR="002A5A82">
        <w:rPr>
          <w:rFonts w:asciiTheme="minorHAnsi" w:hAnsiTheme="minorHAnsi" w:cstheme="minorHAnsi"/>
          <w:b/>
          <w:bCs/>
          <w:sz w:val="22"/>
          <w:szCs w:val="22"/>
          <w:lang w:val="en-US"/>
        </w:rPr>
        <w:t>MEAL Advisor</w:t>
      </w:r>
      <w:r w:rsidRPr="0004124E">
        <w:rPr>
          <w:rFonts w:asciiTheme="minorHAnsi" w:hAnsiTheme="minorHAnsi" w:cstheme="minorHAnsi"/>
          <w:b/>
          <w:bCs/>
          <w:sz w:val="22"/>
          <w:szCs w:val="22"/>
          <w:lang w:val="en-US"/>
        </w:rPr>
        <w:t xml:space="preserve">; 1 Position, Location: </w:t>
      </w:r>
      <w:r w:rsidR="0055308D">
        <w:rPr>
          <w:rFonts w:asciiTheme="minorHAnsi" w:hAnsiTheme="minorHAnsi" w:cstheme="minorHAnsi"/>
          <w:b/>
          <w:bCs/>
          <w:sz w:val="22"/>
          <w:szCs w:val="22"/>
          <w:lang w:val="en-US"/>
        </w:rPr>
        <w:t>Southwest</w:t>
      </w:r>
      <w:r w:rsidRPr="0004124E">
        <w:rPr>
          <w:rFonts w:asciiTheme="minorHAnsi" w:hAnsiTheme="minorHAnsi" w:cstheme="minorHAnsi"/>
          <w:b/>
          <w:bCs/>
          <w:sz w:val="22"/>
          <w:szCs w:val="22"/>
          <w:lang w:val="en-US"/>
        </w:rPr>
        <w:t xml:space="preserve"> with 50% field travel</w:t>
      </w:r>
    </w:p>
    <w:p w14:paraId="324C770A" w14:textId="77777777" w:rsidR="004031B0" w:rsidRPr="0004124E" w:rsidRDefault="004031B0" w:rsidP="004031B0">
      <w:pPr>
        <w:jc w:val="both"/>
        <w:rPr>
          <w:rFonts w:asciiTheme="minorHAnsi" w:hAnsiTheme="minorHAnsi" w:cstheme="minorHAnsi"/>
          <w:b/>
          <w:bCs/>
          <w:sz w:val="22"/>
          <w:szCs w:val="22"/>
          <w:lang w:val="en-US"/>
        </w:rPr>
      </w:pPr>
    </w:p>
    <w:p w14:paraId="3A7F95D2" w14:textId="77777777" w:rsidR="004031B0" w:rsidRPr="0004124E" w:rsidRDefault="004031B0" w:rsidP="004031B0">
      <w:pPr>
        <w:jc w:val="both"/>
        <w:rPr>
          <w:rFonts w:asciiTheme="minorHAnsi" w:hAnsiTheme="minorHAnsi" w:cstheme="minorHAnsi"/>
          <w:sz w:val="22"/>
          <w:szCs w:val="22"/>
          <w:lang w:val="en-US"/>
        </w:rPr>
      </w:pPr>
      <w:r w:rsidRPr="0004124E">
        <w:rPr>
          <w:rFonts w:asciiTheme="minorHAnsi" w:hAnsiTheme="minorHAnsi" w:cstheme="minorHAnsi"/>
          <w:b/>
          <w:bCs/>
          <w:sz w:val="22"/>
          <w:szCs w:val="22"/>
          <w:lang w:val="en-US"/>
        </w:rPr>
        <w:t>Job Summary:</w:t>
      </w:r>
    </w:p>
    <w:p w14:paraId="2FF4534F" w14:textId="00D42ED7" w:rsidR="00BB045F" w:rsidRDefault="001065E6" w:rsidP="00245495">
      <w:pPr>
        <w:jc w:val="both"/>
        <w:rPr>
          <w:rFonts w:asciiTheme="minorHAnsi" w:hAnsiTheme="minorHAnsi" w:cstheme="minorHAnsi"/>
          <w:color w:val="000000"/>
          <w:sz w:val="22"/>
          <w:szCs w:val="22"/>
        </w:rPr>
      </w:pPr>
      <w:r w:rsidRPr="001065E6">
        <w:rPr>
          <w:rFonts w:asciiTheme="minorHAnsi" w:hAnsiTheme="minorHAnsi" w:cstheme="minorHAnsi"/>
          <w:color w:val="000000"/>
          <w:sz w:val="22"/>
          <w:szCs w:val="22"/>
        </w:rPr>
        <w:t>The MEAL Advisor (MA) is responsible for functionality and quality implementation of MEAL</w:t>
      </w:r>
      <w:r w:rsidR="007E11A6">
        <w:rPr>
          <w:rFonts w:asciiTheme="minorHAnsi" w:hAnsiTheme="minorHAnsi" w:cstheme="minorHAnsi"/>
          <w:color w:val="000000"/>
          <w:sz w:val="22"/>
          <w:szCs w:val="22"/>
        </w:rPr>
        <w:t xml:space="preserve"> function across the Emergency R</w:t>
      </w:r>
      <w:r w:rsidRPr="001065E6">
        <w:rPr>
          <w:rFonts w:asciiTheme="minorHAnsi" w:hAnsiTheme="minorHAnsi" w:cstheme="minorHAnsi"/>
          <w:color w:val="000000"/>
          <w:sz w:val="22"/>
          <w:szCs w:val="22"/>
        </w:rPr>
        <w:t>esponse program. The MEAL Advisor is responsible for aligning program MEAL frameworks to Country Office Theory of Change and CARE global strategic MEAL frameworks. The MEAL advisor is responsible for establishing, managing, and ensuring effective utilisation of the MEAL system by program staff and partners. This includes developing relevant and feasible MEAL tools and processes, building capacity of staff and partners to use these tools and processes</w:t>
      </w:r>
      <w:r w:rsidR="007E11A6">
        <w:rPr>
          <w:rFonts w:asciiTheme="minorHAnsi" w:hAnsiTheme="minorHAnsi" w:cstheme="minorHAnsi"/>
          <w:color w:val="000000"/>
          <w:sz w:val="22"/>
          <w:szCs w:val="22"/>
        </w:rPr>
        <w:t xml:space="preserve"> </w:t>
      </w:r>
      <w:r w:rsidRPr="001065E6">
        <w:rPr>
          <w:rFonts w:asciiTheme="minorHAnsi" w:hAnsiTheme="minorHAnsi" w:cstheme="minorHAnsi"/>
          <w:color w:val="000000"/>
          <w:sz w:val="22"/>
          <w:szCs w:val="22"/>
        </w:rPr>
        <w:t xml:space="preserve">and providing ongoing technical support and accompaniment required for this to happen. </w:t>
      </w:r>
    </w:p>
    <w:p w14:paraId="4B2F3629" w14:textId="77777777" w:rsidR="001065E6" w:rsidRPr="00065F54" w:rsidRDefault="001065E6" w:rsidP="00245495">
      <w:pPr>
        <w:jc w:val="both"/>
        <w:rPr>
          <w:rStyle w:val="Strong"/>
          <w:rFonts w:asciiTheme="minorHAnsi" w:hAnsiTheme="minorHAnsi" w:cstheme="minorHAnsi"/>
          <w:color w:val="0E101A"/>
          <w:sz w:val="22"/>
          <w:szCs w:val="22"/>
        </w:rPr>
      </w:pPr>
    </w:p>
    <w:p w14:paraId="635667A5" w14:textId="77777777" w:rsidR="00BB045F" w:rsidRPr="00065F54" w:rsidRDefault="00BB045F" w:rsidP="00BB045F">
      <w:pPr>
        <w:pStyle w:val="NormalWeb"/>
        <w:spacing w:before="0" w:beforeAutospacing="0" w:after="0" w:afterAutospacing="0"/>
        <w:rPr>
          <w:rFonts w:asciiTheme="minorHAnsi" w:hAnsiTheme="minorHAnsi" w:cstheme="minorHAnsi"/>
          <w:color w:val="0E101A"/>
          <w:sz w:val="22"/>
          <w:szCs w:val="22"/>
        </w:rPr>
      </w:pPr>
      <w:r w:rsidRPr="00065F54">
        <w:rPr>
          <w:rStyle w:val="Strong"/>
          <w:rFonts w:asciiTheme="minorHAnsi" w:hAnsiTheme="minorHAnsi" w:cstheme="minorHAnsi"/>
          <w:color w:val="0E101A"/>
          <w:sz w:val="22"/>
          <w:szCs w:val="22"/>
        </w:rPr>
        <w:t> </w:t>
      </w:r>
      <w:r w:rsidRPr="00065F54">
        <w:rPr>
          <w:rStyle w:val="Emphasis"/>
          <w:rFonts w:asciiTheme="minorHAnsi" w:hAnsiTheme="minorHAnsi" w:cstheme="minorHAnsi"/>
          <w:b/>
          <w:bCs/>
          <w:color w:val="0E101A"/>
          <w:sz w:val="22"/>
          <w:szCs w:val="22"/>
        </w:rPr>
        <w:t>Application Procedure:</w:t>
      </w:r>
    </w:p>
    <w:p w14:paraId="02475837" w14:textId="5BEE5D73" w:rsidR="007E11A6" w:rsidRDefault="00BB045F" w:rsidP="00BB045F">
      <w:pPr>
        <w:pStyle w:val="NormalWeb"/>
        <w:spacing w:before="0" w:beforeAutospacing="0" w:after="0" w:afterAutospacing="0"/>
        <w:rPr>
          <w:rStyle w:val="Strong"/>
          <w:rFonts w:asciiTheme="minorHAnsi" w:hAnsiTheme="minorHAnsi" w:cstheme="minorHAnsi"/>
          <w:color w:val="0E101A"/>
          <w:sz w:val="22"/>
          <w:szCs w:val="22"/>
        </w:rPr>
      </w:pPr>
      <w:r w:rsidRPr="00065F54">
        <w:rPr>
          <w:rStyle w:val="Strong"/>
          <w:rFonts w:asciiTheme="minorHAnsi" w:hAnsiTheme="minorHAnsi" w:cstheme="minorHAnsi"/>
          <w:color w:val="0E101A"/>
          <w:sz w:val="22"/>
          <w:szCs w:val="22"/>
        </w:rPr>
        <w:t xml:space="preserve">Candidates who are interested in the above job should submit an updated CV and Application letter. Also, please </w:t>
      </w:r>
      <w:r>
        <w:rPr>
          <w:rStyle w:val="Strong"/>
          <w:rFonts w:asciiTheme="minorHAnsi" w:hAnsiTheme="minorHAnsi" w:cstheme="minorHAnsi"/>
          <w:color w:val="0E101A"/>
          <w:sz w:val="22"/>
          <w:szCs w:val="22"/>
        </w:rPr>
        <w:t xml:space="preserve">provide </w:t>
      </w:r>
      <w:r w:rsidRPr="00065F54">
        <w:rPr>
          <w:rStyle w:val="Strong"/>
          <w:rFonts w:asciiTheme="minorHAnsi" w:hAnsiTheme="minorHAnsi" w:cstheme="minorHAnsi"/>
          <w:color w:val="0E101A"/>
          <w:sz w:val="22"/>
          <w:szCs w:val="22"/>
        </w:rPr>
        <w:t xml:space="preserve">a daytime telephone contact and </w:t>
      </w:r>
      <w:r w:rsidR="00E726F2">
        <w:rPr>
          <w:rStyle w:val="Strong"/>
          <w:rFonts w:asciiTheme="minorHAnsi" w:hAnsiTheme="minorHAnsi" w:cstheme="minorHAnsi"/>
          <w:color w:val="0E101A"/>
          <w:sz w:val="22"/>
          <w:szCs w:val="22"/>
        </w:rPr>
        <w:t xml:space="preserve">three referees with their </w:t>
      </w:r>
      <w:r w:rsidRPr="00065F54">
        <w:rPr>
          <w:rStyle w:val="Strong"/>
          <w:rFonts w:asciiTheme="minorHAnsi" w:hAnsiTheme="minorHAnsi" w:cstheme="minorHAnsi"/>
          <w:color w:val="0E101A"/>
          <w:sz w:val="22"/>
          <w:szCs w:val="22"/>
        </w:rPr>
        <w:t xml:space="preserve">work-related </w:t>
      </w:r>
      <w:r w:rsidR="00E726F2">
        <w:rPr>
          <w:rStyle w:val="Strong"/>
          <w:rFonts w:asciiTheme="minorHAnsi" w:hAnsiTheme="minorHAnsi" w:cstheme="minorHAnsi"/>
          <w:color w:val="0E101A"/>
          <w:sz w:val="22"/>
          <w:szCs w:val="22"/>
        </w:rPr>
        <w:t>email addresses</w:t>
      </w:r>
      <w:r>
        <w:rPr>
          <w:rStyle w:val="Strong"/>
          <w:rFonts w:asciiTheme="minorHAnsi" w:hAnsiTheme="minorHAnsi" w:cstheme="minorHAnsi"/>
          <w:color w:val="0E101A"/>
          <w:sz w:val="22"/>
          <w:szCs w:val="22"/>
        </w:rPr>
        <w:t xml:space="preserve">. All information </w:t>
      </w:r>
      <w:r w:rsidR="00E726F2">
        <w:rPr>
          <w:rStyle w:val="Strong"/>
          <w:rFonts w:asciiTheme="minorHAnsi" w:hAnsiTheme="minorHAnsi" w:cstheme="minorHAnsi"/>
          <w:color w:val="0E101A"/>
          <w:sz w:val="22"/>
          <w:szCs w:val="22"/>
        </w:rPr>
        <w:t>should</w:t>
      </w:r>
      <w:r>
        <w:rPr>
          <w:rStyle w:val="Strong"/>
          <w:rFonts w:asciiTheme="minorHAnsi" w:hAnsiTheme="minorHAnsi" w:cstheme="minorHAnsi"/>
          <w:color w:val="0E101A"/>
          <w:sz w:val="22"/>
          <w:szCs w:val="22"/>
        </w:rPr>
        <w:t xml:space="preserve"> be sent via CARE’s</w:t>
      </w:r>
      <w:r w:rsidRPr="00065F54">
        <w:rPr>
          <w:rStyle w:val="Strong"/>
          <w:rFonts w:asciiTheme="minorHAnsi" w:hAnsiTheme="minorHAnsi" w:cstheme="minorHAnsi"/>
          <w:color w:val="0E101A"/>
          <w:sz w:val="22"/>
          <w:szCs w:val="22"/>
        </w:rPr>
        <w:t xml:space="preserve"> recruitment email:</w:t>
      </w:r>
      <w:r>
        <w:rPr>
          <w:rStyle w:val="Strong"/>
          <w:rFonts w:asciiTheme="minorHAnsi" w:hAnsiTheme="minorHAnsi" w:cstheme="minorHAnsi"/>
          <w:color w:val="0E101A"/>
          <w:sz w:val="22"/>
          <w:szCs w:val="22"/>
        </w:rPr>
        <w:t xml:space="preserve"> </w:t>
      </w:r>
      <w:hyperlink r:id="rId12" w:tgtFrame="_blank" w:history="1">
        <w:r w:rsidRPr="00065F54">
          <w:rPr>
            <w:rStyle w:val="Strong"/>
            <w:rFonts w:asciiTheme="minorHAnsi" w:hAnsiTheme="minorHAnsi" w:cstheme="minorHAnsi"/>
            <w:color w:val="0E101A"/>
            <w:sz w:val="22"/>
            <w:szCs w:val="22"/>
            <w:u w:val="single"/>
          </w:rPr>
          <w:t>ugarecruitment@care.org</w:t>
        </w:r>
      </w:hyperlink>
      <w:r w:rsidRPr="00065F54">
        <w:rPr>
          <w:rStyle w:val="Strong"/>
          <w:rFonts w:asciiTheme="minorHAnsi" w:hAnsiTheme="minorHAnsi" w:cstheme="minorHAnsi"/>
          <w:color w:val="0E101A"/>
          <w:sz w:val="22"/>
          <w:szCs w:val="22"/>
        </w:rPr>
        <w:t xml:space="preserve"> indicating </w:t>
      </w:r>
      <w:r w:rsidR="003B0EB9">
        <w:rPr>
          <w:rFonts w:asciiTheme="minorHAnsi" w:hAnsiTheme="minorHAnsi" w:cstheme="minorHAnsi"/>
          <w:b/>
          <w:bCs/>
          <w:sz w:val="22"/>
          <w:szCs w:val="22"/>
        </w:rPr>
        <w:t>MEAL Advisor</w:t>
      </w:r>
      <w:r w:rsidRPr="00065F54">
        <w:rPr>
          <w:rStyle w:val="Strong"/>
          <w:rFonts w:asciiTheme="minorHAnsi" w:hAnsiTheme="minorHAnsi" w:cstheme="minorHAnsi"/>
          <w:color w:val="0E101A"/>
          <w:sz w:val="22"/>
          <w:szCs w:val="22"/>
        </w:rPr>
        <w:t xml:space="preserve"> in the email subject. </w:t>
      </w:r>
    </w:p>
    <w:p w14:paraId="04D31530" w14:textId="3BF12079" w:rsidR="00BB045F" w:rsidRPr="00065F54" w:rsidRDefault="00BB045F" w:rsidP="00BB045F">
      <w:pPr>
        <w:pStyle w:val="NormalWeb"/>
        <w:spacing w:before="0" w:beforeAutospacing="0" w:after="0" w:afterAutospacing="0"/>
        <w:rPr>
          <w:rFonts w:asciiTheme="minorHAnsi" w:hAnsiTheme="minorHAnsi" w:cstheme="minorHAnsi"/>
          <w:color w:val="0E101A"/>
          <w:sz w:val="22"/>
          <w:szCs w:val="22"/>
        </w:rPr>
      </w:pPr>
      <w:r w:rsidRPr="00065F54">
        <w:rPr>
          <w:rStyle w:val="Strong"/>
          <w:rFonts w:asciiTheme="minorHAnsi" w:hAnsiTheme="minorHAnsi" w:cstheme="minorHAnsi"/>
          <w:color w:val="0E101A"/>
          <w:sz w:val="22"/>
          <w:szCs w:val="22"/>
        </w:rPr>
        <w:t xml:space="preserve">The deadline for submitting </w:t>
      </w:r>
      <w:r>
        <w:rPr>
          <w:rStyle w:val="Strong"/>
          <w:rFonts w:asciiTheme="minorHAnsi" w:hAnsiTheme="minorHAnsi" w:cstheme="minorHAnsi"/>
          <w:color w:val="0E101A"/>
          <w:sz w:val="22"/>
          <w:szCs w:val="22"/>
        </w:rPr>
        <w:t xml:space="preserve">applications </w:t>
      </w:r>
      <w:r w:rsidRPr="00065F54">
        <w:rPr>
          <w:rStyle w:val="Strong"/>
          <w:rFonts w:asciiTheme="minorHAnsi" w:hAnsiTheme="minorHAnsi" w:cstheme="minorHAnsi"/>
          <w:color w:val="0E101A"/>
          <w:sz w:val="22"/>
          <w:szCs w:val="22"/>
        </w:rPr>
        <w:t>is </w:t>
      </w:r>
      <w:r w:rsidR="008C508A">
        <w:rPr>
          <w:rStyle w:val="Strong"/>
          <w:rFonts w:asciiTheme="minorHAnsi" w:hAnsiTheme="minorHAnsi" w:cstheme="minorHAnsi"/>
          <w:color w:val="0E101A"/>
          <w:sz w:val="22"/>
          <w:szCs w:val="22"/>
          <w:u w:val="single"/>
        </w:rPr>
        <w:t>10</w:t>
      </w:r>
      <w:r w:rsidR="00DA6B20" w:rsidRPr="00DA6B20">
        <w:rPr>
          <w:rStyle w:val="Strong"/>
          <w:rFonts w:asciiTheme="minorHAnsi" w:hAnsiTheme="minorHAnsi" w:cstheme="minorHAnsi"/>
          <w:color w:val="0E101A"/>
          <w:sz w:val="22"/>
          <w:szCs w:val="22"/>
          <w:u w:val="single"/>
          <w:vertAlign w:val="superscript"/>
        </w:rPr>
        <w:t>th</w:t>
      </w:r>
      <w:r w:rsidR="00DA6B20">
        <w:rPr>
          <w:rStyle w:val="Strong"/>
          <w:rFonts w:asciiTheme="minorHAnsi" w:hAnsiTheme="minorHAnsi" w:cstheme="minorHAnsi"/>
          <w:color w:val="0E101A"/>
          <w:sz w:val="22"/>
          <w:szCs w:val="22"/>
        </w:rPr>
        <w:t xml:space="preserve"> </w:t>
      </w:r>
      <w:r w:rsidR="008C508A">
        <w:rPr>
          <w:rStyle w:val="Strong"/>
          <w:rFonts w:asciiTheme="minorHAnsi" w:hAnsiTheme="minorHAnsi" w:cstheme="minorHAnsi"/>
          <w:color w:val="0E101A"/>
          <w:sz w:val="22"/>
          <w:szCs w:val="22"/>
          <w:u w:val="single"/>
        </w:rPr>
        <w:t>December</w:t>
      </w:r>
      <w:r w:rsidRPr="00065F54">
        <w:rPr>
          <w:rStyle w:val="Strong"/>
          <w:rFonts w:asciiTheme="minorHAnsi" w:hAnsiTheme="minorHAnsi" w:cstheme="minorHAnsi"/>
          <w:color w:val="0E101A"/>
          <w:sz w:val="22"/>
          <w:szCs w:val="22"/>
          <w:u w:val="single"/>
        </w:rPr>
        <w:t xml:space="preserve"> 2021</w:t>
      </w:r>
      <w:r w:rsidRPr="00065F54">
        <w:rPr>
          <w:rStyle w:val="Strong"/>
          <w:rFonts w:asciiTheme="minorHAnsi" w:hAnsiTheme="minorHAnsi" w:cstheme="minorHAnsi"/>
          <w:color w:val="0E101A"/>
          <w:sz w:val="22"/>
          <w:szCs w:val="22"/>
        </w:rPr>
        <w:t>. For any questions, please call our office on 0312258100/150.</w:t>
      </w:r>
    </w:p>
    <w:p w14:paraId="7DC0B4AD" w14:textId="6830EDBF" w:rsidR="00180A91" w:rsidRDefault="00054621" w:rsidP="00BB045F">
      <w:pPr>
        <w:pStyle w:val="NormalWeb"/>
        <w:spacing w:before="0" w:beforeAutospacing="0" w:after="0" w:afterAutospacing="0"/>
        <w:rPr>
          <w:rFonts w:asciiTheme="minorHAnsi" w:hAnsiTheme="minorHAnsi" w:cstheme="minorHAnsi"/>
          <w:b/>
          <w:bCs/>
          <w:color w:val="0E101A"/>
          <w:sz w:val="22"/>
          <w:szCs w:val="22"/>
          <w:lang w:val="en-GB"/>
        </w:rPr>
      </w:pPr>
      <w:r w:rsidRPr="00054621">
        <w:rPr>
          <w:rFonts w:asciiTheme="minorHAnsi" w:hAnsiTheme="minorHAnsi" w:cstheme="minorHAnsi"/>
          <w:b/>
          <w:bCs/>
          <w:color w:val="0E101A"/>
          <w:sz w:val="22"/>
          <w:szCs w:val="22"/>
          <w:lang w:val="en-GB"/>
        </w:rPr>
        <w:t>CARE INTERNATIONAL HAS ZERO TOLERANCE TO FRAUD, CORRUPTION AND SEXUAL HARRASSEMENT</w:t>
      </w:r>
      <w:r w:rsidR="00523788">
        <w:rPr>
          <w:rFonts w:asciiTheme="minorHAnsi" w:hAnsiTheme="minorHAnsi" w:cstheme="minorHAnsi"/>
          <w:b/>
          <w:bCs/>
          <w:color w:val="0E101A"/>
          <w:sz w:val="22"/>
          <w:szCs w:val="22"/>
          <w:lang w:val="en-GB"/>
        </w:rPr>
        <w:t>,</w:t>
      </w:r>
      <w:r w:rsidRPr="00054621">
        <w:rPr>
          <w:rFonts w:asciiTheme="minorHAnsi" w:hAnsiTheme="minorHAnsi" w:cstheme="minorHAnsi"/>
          <w:b/>
          <w:bCs/>
          <w:color w:val="0E101A"/>
          <w:sz w:val="22"/>
          <w:szCs w:val="22"/>
          <w:lang w:val="en-GB"/>
        </w:rPr>
        <w:t xml:space="preserve"> EXPLOITATION AND ABUSE. BEING FOUND OR PROVEN GUILTY OF PRACTICING SUCH WRONGFUL CONDUCT</w:t>
      </w:r>
      <w:r w:rsidR="00523788">
        <w:rPr>
          <w:rFonts w:asciiTheme="minorHAnsi" w:hAnsiTheme="minorHAnsi" w:cstheme="minorHAnsi"/>
          <w:b/>
          <w:bCs/>
          <w:color w:val="0E101A"/>
          <w:sz w:val="22"/>
          <w:szCs w:val="22"/>
          <w:lang w:val="en-GB"/>
        </w:rPr>
        <w:t>S</w:t>
      </w:r>
      <w:r w:rsidRPr="00054621">
        <w:rPr>
          <w:rFonts w:asciiTheme="minorHAnsi" w:hAnsiTheme="minorHAnsi" w:cstheme="minorHAnsi"/>
          <w:b/>
          <w:bCs/>
          <w:color w:val="0E101A"/>
          <w:sz w:val="22"/>
          <w:szCs w:val="22"/>
          <w:lang w:val="en-GB"/>
        </w:rPr>
        <w:t xml:space="preserve"> WILL LEAD TO DISMISSAL AND POSSIBLE CRIMINAL PROSECUTION UNDER RELEVANT LAWS.</w:t>
      </w:r>
    </w:p>
    <w:p w14:paraId="4153CEC0" w14:textId="77777777" w:rsidR="00180A91" w:rsidRDefault="00180A91" w:rsidP="00BB045F">
      <w:pPr>
        <w:pStyle w:val="NormalWeb"/>
        <w:spacing w:before="0" w:beforeAutospacing="0" w:after="0" w:afterAutospacing="0"/>
        <w:rPr>
          <w:rFonts w:asciiTheme="minorHAnsi" w:hAnsiTheme="minorHAnsi" w:cstheme="minorHAnsi"/>
          <w:b/>
          <w:bCs/>
          <w:color w:val="0E101A"/>
          <w:sz w:val="22"/>
          <w:szCs w:val="22"/>
          <w:lang w:val="en-GB"/>
        </w:rPr>
      </w:pPr>
    </w:p>
    <w:p w14:paraId="30E089A9" w14:textId="0D66F1B8" w:rsidR="00BB045F" w:rsidRPr="00065F54" w:rsidRDefault="00BB045F" w:rsidP="00BB045F">
      <w:pPr>
        <w:pStyle w:val="NormalWeb"/>
        <w:spacing w:before="0" w:beforeAutospacing="0" w:after="0" w:afterAutospacing="0"/>
        <w:rPr>
          <w:rFonts w:asciiTheme="minorHAnsi" w:hAnsiTheme="minorHAnsi" w:cstheme="minorHAnsi"/>
          <w:color w:val="0E101A"/>
          <w:sz w:val="22"/>
          <w:szCs w:val="22"/>
        </w:rPr>
      </w:pPr>
      <w:r w:rsidRPr="00065F54">
        <w:rPr>
          <w:rStyle w:val="Emphasis"/>
          <w:rFonts w:asciiTheme="minorHAnsi" w:hAnsiTheme="minorHAnsi" w:cstheme="minorHAnsi"/>
          <w:b/>
          <w:bCs/>
          <w:color w:val="0E101A"/>
          <w:sz w:val="22"/>
          <w:szCs w:val="22"/>
        </w:rPr>
        <w:t>Please Note that CARE International in Uganda does not ask applicant</w:t>
      </w:r>
      <w:r>
        <w:rPr>
          <w:rStyle w:val="Emphasis"/>
          <w:rFonts w:asciiTheme="minorHAnsi" w:hAnsiTheme="minorHAnsi" w:cstheme="minorHAnsi"/>
          <w:b/>
          <w:bCs/>
          <w:color w:val="0E101A"/>
          <w:sz w:val="22"/>
          <w:szCs w:val="22"/>
        </w:rPr>
        <w:t>s</w:t>
      </w:r>
      <w:r w:rsidRPr="00065F54">
        <w:rPr>
          <w:rStyle w:val="Emphasis"/>
          <w:rFonts w:asciiTheme="minorHAnsi" w:hAnsiTheme="minorHAnsi" w:cstheme="minorHAnsi"/>
          <w:b/>
          <w:bCs/>
          <w:color w:val="0E101A"/>
          <w:sz w:val="22"/>
          <w:szCs w:val="22"/>
        </w:rPr>
        <w:t xml:space="preserve"> </w:t>
      </w:r>
      <w:r>
        <w:rPr>
          <w:rStyle w:val="Emphasis"/>
          <w:rFonts w:asciiTheme="minorHAnsi" w:hAnsiTheme="minorHAnsi" w:cstheme="minorHAnsi"/>
          <w:b/>
          <w:bCs/>
          <w:color w:val="0E101A"/>
          <w:sz w:val="22"/>
          <w:szCs w:val="22"/>
        </w:rPr>
        <w:t>to pay money for</w:t>
      </w:r>
      <w:r w:rsidRPr="00065F54">
        <w:rPr>
          <w:rStyle w:val="Emphasis"/>
          <w:rFonts w:asciiTheme="minorHAnsi" w:hAnsiTheme="minorHAnsi" w:cstheme="minorHAnsi"/>
          <w:b/>
          <w:bCs/>
          <w:color w:val="0E101A"/>
          <w:sz w:val="22"/>
          <w:szCs w:val="22"/>
        </w:rPr>
        <w:t xml:space="preserve"> recruitment.</w:t>
      </w:r>
    </w:p>
    <w:p w14:paraId="310DED37" w14:textId="77777777" w:rsidR="00BB045F" w:rsidRPr="00065F54" w:rsidRDefault="00BB045F" w:rsidP="00BB045F">
      <w:pPr>
        <w:pStyle w:val="NormalWeb"/>
        <w:spacing w:before="0" w:beforeAutospacing="0" w:after="0" w:afterAutospacing="0"/>
        <w:rPr>
          <w:rFonts w:asciiTheme="minorHAnsi" w:hAnsiTheme="minorHAnsi" w:cstheme="minorHAnsi"/>
          <w:color w:val="0E101A"/>
          <w:sz w:val="22"/>
          <w:szCs w:val="22"/>
        </w:rPr>
      </w:pPr>
      <w:r w:rsidRPr="00065F54">
        <w:rPr>
          <w:rFonts w:asciiTheme="minorHAnsi" w:hAnsiTheme="minorHAnsi" w:cstheme="minorHAnsi"/>
          <w:color w:val="0E101A"/>
          <w:sz w:val="22"/>
          <w:szCs w:val="22"/>
        </w:rPr>
        <w:t> </w:t>
      </w:r>
    </w:p>
    <w:p w14:paraId="581944D6" w14:textId="63627703" w:rsidR="004031B0" w:rsidRPr="0004124E" w:rsidRDefault="00523788" w:rsidP="00BB045F">
      <w:pPr>
        <w:jc w:val="both"/>
        <w:rPr>
          <w:rFonts w:asciiTheme="minorHAnsi" w:hAnsiTheme="minorHAnsi" w:cstheme="minorHAnsi"/>
          <w:sz w:val="22"/>
          <w:szCs w:val="22"/>
        </w:rPr>
      </w:pPr>
      <w:r>
        <w:rPr>
          <w:rStyle w:val="Strong"/>
          <w:rFonts w:asciiTheme="minorHAnsi" w:hAnsiTheme="minorHAnsi" w:cstheme="minorHAnsi"/>
          <w:color w:val="0E101A"/>
          <w:sz w:val="22"/>
          <w:szCs w:val="22"/>
        </w:rPr>
        <w:t>N.B</w:t>
      </w:r>
      <w:r w:rsidR="00BB045F" w:rsidRPr="00065F54">
        <w:rPr>
          <w:rStyle w:val="Strong"/>
          <w:rFonts w:asciiTheme="minorHAnsi" w:hAnsiTheme="minorHAnsi" w:cstheme="minorHAnsi"/>
          <w:color w:val="0E101A"/>
          <w:sz w:val="22"/>
          <w:szCs w:val="22"/>
        </w:rPr>
        <w:t>: Refer to the job description below for more details about the job.</w:t>
      </w:r>
      <w:r w:rsidR="004031B0" w:rsidRPr="0004124E">
        <w:rPr>
          <w:rFonts w:asciiTheme="minorHAnsi" w:hAnsiTheme="minorHAnsi" w:cstheme="minorHAnsi"/>
          <w:sz w:val="22"/>
          <w:szCs w:val="22"/>
        </w:rPr>
        <w:br w:type="page"/>
      </w:r>
    </w:p>
    <w:p w14:paraId="1894EE44" w14:textId="77777777" w:rsidR="00F45325" w:rsidRPr="00D600CF" w:rsidRDefault="00F45325" w:rsidP="00F45325">
      <w:pPr>
        <w:pBdr>
          <w:bottom w:val="single" w:sz="12" w:space="0" w:color="auto"/>
        </w:pBdr>
        <w:tabs>
          <w:tab w:val="left" w:pos="5990"/>
        </w:tabs>
        <w:spacing w:before="120" w:after="120"/>
        <w:jc w:val="both"/>
        <w:rPr>
          <w:rFonts w:asciiTheme="minorHAnsi" w:hAnsiTheme="minorHAnsi" w:cstheme="minorHAnsi"/>
          <w:color w:val="000000"/>
          <w:sz w:val="22"/>
          <w:szCs w:val="22"/>
        </w:rPr>
      </w:pPr>
      <w:r w:rsidRPr="00D600CF">
        <w:rPr>
          <w:rFonts w:asciiTheme="minorHAnsi" w:hAnsiTheme="minorHAnsi" w:cstheme="minorHAnsi"/>
          <w:color w:val="000000"/>
          <w:sz w:val="22"/>
          <w:szCs w:val="22"/>
        </w:rPr>
        <w:lastRenderedPageBreak/>
        <w:tab/>
      </w:r>
    </w:p>
    <w:tbl>
      <w:tblPr>
        <w:tblpPr w:leftFromText="180" w:rightFromText="180" w:vertAnchor="text" w:horzAnchor="margin" w:tblpY="125"/>
        <w:tblW w:w="8992"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8992"/>
      </w:tblGrid>
      <w:tr w:rsidR="00F45325" w:rsidRPr="00D600CF" w14:paraId="2D17AEE8" w14:textId="77777777" w:rsidTr="002C37E7">
        <w:trPr>
          <w:trHeight w:val="918"/>
        </w:trPr>
        <w:tc>
          <w:tcPr>
            <w:tcW w:w="8992" w:type="dxa"/>
            <w:shd w:val="pct20" w:color="auto" w:fill="auto"/>
          </w:tcPr>
          <w:p w14:paraId="248568F1" w14:textId="77777777" w:rsidR="00F45325" w:rsidRPr="00D600CF" w:rsidRDefault="00F45325" w:rsidP="002C37E7">
            <w:pPr>
              <w:pStyle w:val="Header"/>
              <w:tabs>
                <w:tab w:val="right" w:pos="9072"/>
              </w:tabs>
              <w:spacing w:before="120" w:after="120"/>
              <w:jc w:val="center"/>
              <w:rPr>
                <w:rFonts w:asciiTheme="minorHAnsi" w:hAnsiTheme="minorHAnsi" w:cstheme="minorHAnsi"/>
                <w:sz w:val="22"/>
                <w:szCs w:val="22"/>
              </w:rPr>
            </w:pPr>
            <w:r w:rsidRPr="00D600CF">
              <w:rPr>
                <w:rFonts w:asciiTheme="minorHAnsi" w:hAnsiTheme="minorHAnsi" w:cstheme="minorHAnsi"/>
                <w:b/>
                <w:sz w:val="22"/>
                <w:szCs w:val="22"/>
              </w:rPr>
              <w:t>CARE INTERNATIONAL IN UGANDA                               JOB DESCRIPTION</w:t>
            </w:r>
          </w:p>
        </w:tc>
      </w:tr>
    </w:tbl>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617"/>
        <w:gridCol w:w="1590"/>
        <w:gridCol w:w="635"/>
        <w:gridCol w:w="1426"/>
        <w:gridCol w:w="593"/>
        <w:gridCol w:w="1710"/>
      </w:tblGrid>
      <w:tr w:rsidR="00F45325" w:rsidRPr="00D600CF" w14:paraId="5F012BF2" w14:textId="77777777" w:rsidTr="002C37E7">
        <w:tc>
          <w:tcPr>
            <w:tcW w:w="2424" w:type="dxa"/>
            <w:shd w:val="clear" w:color="auto" w:fill="auto"/>
          </w:tcPr>
          <w:p w14:paraId="009DCD75" w14:textId="77777777" w:rsidR="00F45325" w:rsidRPr="00D600CF" w:rsidRDefault="00F45325" w:rsidP="002C37E7">
            <w:pPr>
              <w:spacing w:before="60" w:after="60"/>
              <w:jc w:val="both"/>
              <w:rPr>
                <w:rFonts w:asciiTheme="minorHAnsi" w:hAnsiTheme="minorHAnsi" w:cstheme="minorHAnsi"/>
                <w:b/>
                <w:bCs/>
                <w:color w:val="000000"/>
                <w:sz w:val="22"/>
                <w:szCs w:val="22"/>
              </w:rPr>
            </w:pPr>
            <w:r w:rsidRPr="00D600CF">
              <w:rPr>
                <w:rFonts w:asciiTheme="minorHAnsi" w:hAnsiTheme="minorHAnsi" w:cstheme="minorHAnsi"/>
                <w:b/>
                <w:bCs/>
                <w:color w:val="000000"/>
                <w:sz w:val="22"/>
                <w:szCs w:val="22"/>
              </w:rPr>
              <w:t xml:space="preserve">Job </w:t>
            </w:r>
            <w:r w:rsidRPr="00D600CF">
              <w:rPr>
                <w:rFonts w:cstheme="minorHAnsi"/>
                <w:b/>
                <w:bCs/>
                <w:color w:val="000000"/>
              </w:rPr>
              <w:t>Position Title</w:t>
            </w:r>
          </w:p>
        </w:tc>
        <w:tc>
          <w:tcPr>
            <w:tcW w:w="6571" w:type="dxa"/>
            <w:gridSpan w:val="6"/>
            <w:shd w:val="clear" w:color="auto" w:fill="auto"/>
          </w:tcPr>
          <w:p w14:paraId="40DFA672" w14:textId="77777777" w:rsidR="00F45325" w:rsidRPr="00D600CF" w:rsidRDefault="00F45325" w:rsidP="002C37E7">
            <w:pPr>
              <w:spacing w:before="60" w:after="60"/>
              <w:jc w:val="both"/>
              <w:rPr>
                <w:rFonts w:asciiTheme="minorHAnsi" w:hAnsiTheme="minorHAnsi" w:cstheme="minorHAnsi"/>
                <w:b/>
                <w:bCs/>
                <w:color w:val="000000"/>
                <w:sz w:val="22"/>
                <w:szCs w:val="22"/>
              </w:rPr>
            </w:pPr>
            <w:r w:rsidRPr="00D600CF">
              <w:rPr>
                <w:rFonts w:asciiTheme="minorHAnsi" w:hAnsiTheme="minorHAnsi" w:cstheme="minorHAnsi"/>
                <w:b/>
                <w:bCs/>
                <w:color w:val="000000"/>
                <w:sz w:val="22"/>
                <w:szCs w:val="22"/>
              </w:rPr>
              <w:t xml:space="preserve">Monitoring, Evaluation, Accountability, Learning (MEAL) ADVISOR </w:t>
            </w:r>
          </w:p>
        </w:tc>
      </w:tr>
      <w:tr w:rsidR="00F45325" w:rsidRPr="00D600CF" w14:paraId="1FDA204E" w14:textId="77777777" w:rsidTr="002C37E7">
        <w:tc>
          <w:tcPr>
            <w:tcW w:w="2424" w:type="dxa"/>
            <w:shd w:val="clear" w:color="auto" w:fill="auto"/>
          </w:tcPr>
          <w:p w14:paraId="4AFFC1A0" w14:textId="77777777" w:rsidR="00F45325" w:rsidRPr="00D600CF" w:rsidRDefault="00F45325" w:rsidP="002C37E7">
            <w:pPr>
              <w:spacing w:before="60" w:after="60"/>
              <w:jc w:val="both"/>
              <w:rPr>
                <w:rFonts w:asciiTheme="minorHAnsi" w:hAnsiTheme="minorHAnsi" w:cstheme="minorHAnsi"/>
                <w:b/>
                <w:bCs/>
                <w:color w:val="000000"/>
                <w:sz w:val="22"/>
                <w:szCs w:val="22"/>
              </w:rPr>
            </w:pPr>
            <w:r w:rsidRPr="00D600CF">
              <w:rPr>
                <w:rFonts w:asciiTheme="minorHAnsi" w:hAnsiTheme="minorHAnsi" w:cstheme="minorHAnsi"/>
                <w:b/>
                <w:bCs/>
                <w:color w:val="000000"/>
                <w:sz w:val="22"/>
                <w:szCs w:val="22"/>
              </w:rPr>
              <w:t xml:space="preserve">Name of Job Holder </w:t>
            </w:r>
          </w:p>
        </w:tc>
        <w:tc>
          <w:tcPr>
            <w:tcW w:w="6571" w:type="dxa"/>
            <w:gridSpan w:val="6"/>
            <w:shd w:val="clear" w:color="auto" w:fill="auto"/>
          </w:tcPr>
          <w:p w14:paraId="50B3E161" w14:textId="77777777" w:rsidR="00F45325" w:rsidRPr="00D600CF" w:rsidRDefault="00F45325" w:rsidP="002C37E7">
            <w:pPr>
              <w:spacing w:before="60" w:after="60"/>
              <w:jc w:val="both"/>
              <w:rPr>
                <w:rFonts w:asciiTheme="minorHAnsi" w:hAnsiTheme="minorHAnsi" w:cstheme="minorHAnsi"/>
                <w:b/>
                <w:bCs/>
                <w:color w:val="000000"/>
                <w:sz w:val="22"/>
                <w:szCs w:val="22"/>
              </w:rPr>
            </w:pPr>
          </w:p>
        </w:tc>
      </w:tr>
      <w:tr w:rsidR="00F45325" w:rsidRPr="00D600CF" w14:paraId="48E06C99" w14:textId="77777777" w:rsidTr="002C37E7">
        <w:tc>
          <w:tcPr>
            <w:tcW w:w="2424" w:type="dxa"/>
            <w:shd w:val="clear" w:color="auto" w:fill="auto"/>
          </w:tcPr>
          <w:p w14:paraId="0E16108E" w14:textId="77777777" w:rsidR="00F45325" w:rsidRPr="00D600CF" w:rsidRDefault="00F45325" w:rsidP="002C37E7">
            <w:pPr>
              <w:spacing w:before="60" w:after="60"/>
              <w:jc w:val="both"/>
              <w:rPr>
                <w:rFonts w:asciiTheme="minorHAnsi" w:hAnsiTheme="minorHAnsi" w:cstheme="minorHAnsi"/>
                <w:b/>
                <w:bCs/>
                <w:color w:val="000000"/>
                <w:sz w:val="22"/>
                <w:szCs w:val="22"/>
              </w:rPr>
            </w:pPr>
            <w:r w:rsidRPr="00D600CF">
              <w:rPr>
                <w:rFonts w:asciiTheme="minorHAnsi" w:hAnsiTheme="minorHAnsi" w:cstheme="minorHAnsi"/>
                <w:b/>
                <w:bCs/>
                <w:color w:val="000000"/>
                <w:sz w:val="22"/>
                <w:szCs w:val="22"/>
              </w:rPr>
              <w:t xml:space="preserve">Date of Hire </w:t>
            </w:r>
          </w:p>
        </w:tc>
        <w:tc>
          <w:tcPr>
            <w:tcW w:w="6571" w:type="dxa"/>
            <w:gridSpan w:val="6"/>
            <w:shd w:val="clear" w:color="auto" w:fill="auto"/>
          </w:tcPr>
          <w:p w14:paraId="7F85BE3F" w14:textId="77777777" w:rsidR="00F45325" w:rsidRPr="00D600CF" w:rsidRDefault="00F45325" w:rsidP="002C37E7">
            <w:pPr>
              <w:spacing w:before="60" w:after="60"/>
              <w:jc w:val="both"/>
              <w:rPr>
                <w:rFonts w:asciiTheme="minorHAnsi" w:hAnsiTheme="minorHAnsi" w:cstheme="minorHAnsi"/>
                <w:b/>
                <w:bCs/>
                <w:color w:val="000000"/>
                <w:sz w:val="22"/>
                <w:szCs w:val="22"/>
              </w:rPr>
            </w:pPr>
            <w:r w:rsidRPr="00D600CF">
              <w:rPr>
                <w:rFonts w:asciiTheme="minorHAnsi" w:hAnsiTheme="minorHAnsi" w:cstheme="minorHAnsi"/>
                <w:b/>
                <w:bCs/>
                <w:color w:val="000000"/>
                <w:sz w:val="22"/>
                <w:szCs w:val="22"/>
              </w:rPr>
              <w:t xml:space="preserve">TBD </w:t>
            </w:r>
          </w:p>
        </w:tc>
      </w:tr>
      <w:tr w:rsidR="00F45325" w:rsidRPr="00D600CF" w14:paraId="7C19148D" w14:textId="77777777" w:rsidTr="002C37E7">
        <w:tc>
          <w:tcPr>
            <w:tcW w:w="2424" w:type="dxa"/>
            <w:shd w:val="clear" w:color="auto" w:fill="auto"/>
          </w:tcPr>
          <w:p w14:paraId="64B31135" w14:textId="77777777" w:rsidR="00F45325" w:rsidRPr="00D600CF" w:rsidRDefault="00F45325" w:rsidP="002C37E7">
            <w:pPr>
              <w:spacing w:before="60" w:after="60"/>
              <w:jc w:val="both"/>
              <w:rPr>
                <w:rFonts w:asciiTheme="minorHAnsi" w:hAnsiTheme="minorHAnsi" w:cstheme="minorHAnsi"/>
                <w:b/>
                <w:bCs/>
                <w:color w:val="000000"/>
                <w:sz w:val="22"/>
                <w:szCs w:val="22"/>
              </w:rPr>
            </w:pPr>
            <w:r w:rsidRPr="00D600CF">
              <w:rPr>
                <w:rFonts w:asciiTheme="minorHAnsi" w:hAnsiTheme="minorHAnsi" w:cstheme="minorHAnsi"/>
                <w:b/>
                <w:bCs/>
                <w:color w:val="000000"/>
                <w:sz w:val="22"/>
                <w:szCs w:val="22"/>
              </w:rPr>
              <w:t>Job Grade and Step</w:t>
            </w:r>
          </w:p>
        </w:tc>
        <w:tc>
          <w:tcPr>
            <w:tcW w:w="6571" w:type="dxa"/>
            <w:gridSpan w:val="6"/>
            <w:shd w:val="clear" w:color="auto" w:fill="auto"/>
          </w:tcPr>
          <w:p w14:paraId="44A8001C" w14:textId="77777777" w:rsidR="00F45325" w:rsidRPr="00D600CF" w:rsidRDefault="00F45325" w:rsidP="002C37E7">
            <w:pPr>
              <w:spacing w:before="60" w:after="60"/>
              <w:jc w:val="both"/>
              <w:rPr>
                <w:rFonts w:asciiTheme="minorHAnsi" w:hAnsiTheme="minorHAnsi" w:cstheme="minorHAnsi"/>
                <w:b/>
                <w:bCs/>
                <w:color w:val="000000"/>
                <w:sz w:val="22"/>
                <w:szCs w:val="22"/>
              </w:rPr>
            </w:pPr>
            <w:r w:rsidRPr="00D600CF">
              <w:rPr>
                <w:rFonts w:asciiTheme="minorHAnsi" w:hAnsiTheme="minorHAnsi" w:cstheme="minorHAnsi"/>
                <w:b/>
                <w:bCs/>
                <w:color w:val="000000"/>
                <w:sz w:val="22"/>
                <w:szCs w:val="22"/>
              </w:rPr>
              <w:t>Grade E/Step 4</w:t>
            </w:r>
          </w:p>
        </w:tc>
      </w:tr>
      <w:tr w:rsidR="00F45325" w:rsidRPr="00D600CF" w14:paraId="568186C6" w14:textId="77777777" w:rsidTr="002C37E7">
        <w:tc>
          <w:tcPr>
            <w:tcW w:w="2424" w:type="dxa"/>
            <w:shd w:val="clear" w:color="auto" w:fill="auto"/>
          </w:tcPr>
          <w:p w14:paraId="69365204" w14:textId="77777777" w:rsidR="00F45325" w:rsidRPr="00D600CF" w:rsidRDefault="00F45325" w:rsidP="002C37E7">
            <w:pPr>
              <w:spacing w:before="60" w:after="60"/>
              <w:jc w:val="both"/>
              <w:rPr>
                <w:rFonts w:asciiTheme="minorHAnsi" w:hAnsiTheme="minorHAnsi" w:cstheme="minorHAnsi"/>
                <w:b/>
                <w:bCs/>
                <w:color w:val="000000"/>
                <w:sz w:val="22"/>
                <w:szCs w:val="22"/>
              </w:rPr>
            </w:pPr>
            <w:r w:rsidRPr="00D600CF">
              <w:rPr>
                <w:rFonts w:asciiTheme="minorHAnsi" w:hAnsiTheme="minorHAnsi" w:cstheme="minorHAnsi"/>
                <w:b/>
                <w:bCs/>
                <w:color w:val="000000"/>
                <w:sz w:val="22"/>
                <w:szCs w:val="22"/>
              </w:rPr>
              <w:t>Department/Program</w:t>
            </w:r>
          </w:p>
        </w:tc>
        <w:tc>
          <w:tcPr>
            <w:tcW w:w="6571" w:type="dxa"/>
            <w:gridSpan w:val="6"/>
            <w:shd w:val="clear" w:color="auto" w:fill="auto"/>
          </w:tcPr>
          <w:p w14:paraId="63F559C3" w14:textId="77777777" w:rsidR="00F45325" w:rsidRPr="00D600CF" w:rsidRDefault="00F45325" w:rsidP="002C37E7">
            <w:pPr>
              <w:spacing w:before="60" w:after="60"/>
              <w:jc w:val="both"/>
              <w:rPr>
                <w:rFonts w:asciiTheme="minorHAnsi" w:hAnsiTheme="minorHAnsi" w:cstheme="minorHAnsi"/>
                <w:b/>
                <w:bCs/>
                <w:color w:val="000000"/>
                <w:sz w:val="22"/>
                <w:szCs w:val="22"/>
              </w:rPr>
            </w:pPr>
            <w:r w:rsidRPr="00D600CF">
              <w:rPr>
                <w:rFonts w:asciiTheme="minorHAnsi" w:hAnsiTheme="minorHAnsi" w:cstheme="minorHAnsi"/>
                <w:b/>
                <w:bCs/>
                <w:color w:val="000000"/>
                <w:sz w:val="22"/>
                <w:szCs w:val="22"/>
              </w:rPr>
              <w:t xml:space="preserve">Humanitarian Action  </w:t>
            </w:r>
          </w:p>
        </w:tc>
      </w:tr>
      <w:tr w:rsidR="00F45325" w:rsidRPr="00D600CF" w14:paraId="14D43626" w14:textId="77777777" w:rsidTr="002C37E7">
        <w:tc>
          <w:tcPr>
            <w:tcW w:w="2424" w:type="dxa"/>
            <w:shd w:val="clear" w:color="auto" w:fill="auto"/>
          </w:tcPr>
          <w:p w14:paraId="421C3A36" w14:textId="77777777" w:rsidR="00F45325" w:rsidRPr="00D600CF" w:rsidRDefault="00F45325" w:rsidP="002C37E7">
            <w:pPr>
              <w:spacing w:before="60" w:after="60"/>
              <w:jc w:val="both"/>
              <w:rPr>
                <w:rFonts w:asciiTheme="minorHAnsi" w:hAnsiTheme="minorHAnsi" w:cstheme="minorHAnsi"/>
                <w:b/>
                <w:bCs/>
                <w:color w:val="000000"/>
                <w:sz w:val="22"/>
                <w:szCs w:val="22"/>
              </w:rPr>
            </w:pPr>
            <w:r w:rsidRPr="00D600CF">
              <w:rPr>
                <w:rFonts w:asciiTheme="minorHAnsi" w:hAnsiTheme="minorHAnsi" w:cstheme="minorHAnsi"/>
                <w:b/>
                <w:bCs/>
                <w:color w:val="000000"/>
                <w:sz w:val="22"/>
                <w:szCs w:val="22"/>
              </w:rPr>
              <w:t xml:space="preserve">Duty Station </w:t>
            </w:r>
          </w:p>
        </w:tc>
        <w:tc>
          <w:tcPr>
            <w:tcW w:w="6571" w:type="dxa"/>
            <w:gridSpan w:val="6"/>
            <w:shd w:val="clear" w:color="auto" w:fill="auto"/>
          </w:tcPr>
          <w:p w14:paraId="4FF2131E" w14:textId="77777777" w:rsidR="00F45325" w:rsidRPr="00D600CF" w:rsidRDefault="00F45325" w:rsidP="002C37E7">
            <w:pPr>
              <w:spacing w:before="60" w:after="60"/>
              <w:jc w:val="both"/>
              <w:rPr>
                <w:rFonts w:asciiTheme="minorHAnsi" w:hAnsiTheme="minorHAnsi" w:cstheme="minorHAnsi"/>
                <w:b/>
                <w:bCs/>
                <w:color w:val="000000"/>
                <w:sz w:val="22"/>
                <w:szCs w:val="22"/>
              </w:rPr>
            </w:pPr>
            <w:r w:rsidRPr="00D600CF">
              <w:rPr>
                <w:rFonts w:asciiTheme="minorHAnsi" w:hAnsiTheme="minorHAnsi" w:cstheme="minorHAnsi"/>
                <w:b/>
                <w:bCs/>
                <w:color w:val="000000"/>
                <w:sz w:val="22"/>
                <w:szCs w:val="22"/>
              </w:rPr>
              <w:t>Southwest with 50% field travels</w:t>
            </w:r>
          </w:p>
        </w:tc>
      </w:tr>
      <w:tr w:rsidR="00F45325" w:rsidRPr="00D600CF" w14:paraId="4EBD0856" w14:textId="77777777" w:rsidTr="002C37E7">
        <w:tc>
          <w:tcPr>
            <w:tcW w:w="2424" w:type="dxa"/>
            <w:shd w:val="clear" w:color="auto" w:fill="auto"/>
          </w:tcPr>
          <w:p w14:paraId="2C2E17E3" w14:textId="77777777" w:rsidR="00F45325" w:rsidRPr="00D600CF" w:rsidRDefault="00F45325" w:rsidP="002C37E7">
            <w:pPr>
              <w:spacing w:before="60" w:after="60"/>
              <w:jc w:val="both"/>
              <w:rPr>
                <w:rFonts w:asciiTheme="minorHAnsi" w:hAnsiTheme="minorHAnsi" w:cstheme="minorHAnsi"/>
                <w:b/>
                <w:bCs/>
                <w:color w:val="000000"/>
                <w:sz w:val="22"/>
                <w:szCs w:val="22"/>
              </w:rPr>
            </w:pPr>
            <w:r w:rsidRPr="00D600CF">
              <w:rPr>
                <w:rFonts w:asciiTheme="minorHAnsi" w:hAnsiTheme="minorHAnsi" w:cstheme="minorHAnsi"/>
                <w:b/>
                <w:bCs/>
                <w:color w:val="000000"/>
                <w:sz w:val="22"/>
                <w:szCs w:val="22"/>
              </w:rPr>
              <w:t>Immediate Supervisor</w:t>
            </w:r>
          </w:p>
        </w:tc>
        <w:tc>
          <w:tcPr>
            <w:tcW w:w="6571" w:type="dxa"/>
            <w:gridSpan w:val="6"/>
            <w:shd w:val="clear" w:color="auto" w:fill="auto"/>
          </w:tcPr>
          <w:p w14:paraId="7F572F43" w14:textId="77777777" w:rsidR="00F45325" w:rsidRPr="00D600CF" w:rsidRDefault="00F45325" w:rsidP="002C37E7">
            <w:pPr>
              <w:spacing w:before="60" w:after="60"/>
              <w:jc w:val="both"/>
              <w:rPr>
                <w:rFonts w:asciiTheme="minorHAnsi" w:hAnsiTheme="minorHAnsi" w:cstheme="minorHAnsi"/>
                <w:b/>
                <w:bCs/>
                <w:color w:val="000000"/>
                <w:sz w:val="22"/>
                <w:szCs w:val="22"/>
              </w:rPr>
            </w:pPr>
            <w:r w:rsidRPr="00D600CF">
              <w:rPr>
                <w:rFonts w:asciiTheme="minorHAnsi" w:hAnsiTheme="minorHAnsi" w:cstheme="minorHAnsi"/>
                <w:b/>
                <w:bCs/>
                <w:color w:val="000000"/>
                <w:sz w:val="22"/>
                <w:szCs w:val="22"/>
              </w:rPr>
              <w:t>PQL Manager</w:t>
            </w:r>
          </w:p>
        </w:tc>
      </w:tr>
      <w:tr w:rsidR="00F45325" w:rsidRPr="00D600CF" w14:paraId="5727BDEE" w14:textId="77777777" w:rsidTr="00523788">
        <w:trPr>
          <w:trHeight w:val="455"/>
        </w:trPr>
        <w:tc>
          <w:tcPr>
            <w:tcW w:w="2424" w:type="dxa"/>
            <w:shd w:val="clear" w:color="auto" w:fill="auto"/>
          </w:tcPr>
          <w:p w14:paraId="44F5B3C4" w14:textId="77777777" w:rsidR="00F45325" w:rsidRPr="00D600CF" w:rsidRDefault="00F45325" w:rsidP="002C37E7">
            <w:pPr>
              <w:spacing w:before="60" w:after="60"/>
              <w:jc w:val="both"/>
              <w:rPr>
                <w:rFonts w:asciiTheme="minorHAnsi" w:hAnsiTheme="minorHAnsi" w:cstheme="minorHAnsi"/>
                <w:b/>
                <w:bCs/>
                <w:color w:val="000000"/>
                <w:sz w:val="22"/>
                <w:szCs w:val="22"/>
              </w:rPr>
            </w:pPr>
            <w:r w:rsidRPr="00D600CF">
              <w:rPr>
                <w:rFonts w:asciiTheme="minorHAnsi" w:hAnsiTheme="minorHAnsi" w:cstheme="minorHAnsi"/>
                <w:b/>
                <w:color w:val="000000"/>
                <w:sz w:val="22"/>
                <w:szCs w:val="22"/>
              </w:rPr>
              <w:t>Supervisees</w:t>
            </w:r>
          </w:p>
        </w:tc>
        <w:tc>
          <w:tcPr>
            <w:tcW w:w="6571" w:type="dxa"/>
            <w:gridSpan w:val="6"/>
            <w:shd w:val="clear" w:color="auto" w:fill="auto"/>
          </w:tcPr>
          <w:p w14:paraId="20FE4EF5" w14:textId="77777777" w:rsidR="00F45325" w:rsidRPr="00D600CF" w:rsidRDefault="00F45325" w:rsidP="002C37E7">
            <w:pPr>
              <w:spacing w:before="60" w:after="60"/>
              <w:jc w:val="both"/>
              <w:rPr>
                <w:rFonts w:asciiTheme="minorHAnsi" w:hAnsiTheme="minorHAnsi" w:cstheme="minorHAnsi"/>
                <w:b/>
                <w:bCs/>
                <w:color w:val="000000"/>
                <w:sz w:val="22"/>
                <w:szCs w:val="22"/>
              </w:rPr>
            </w:pPr>
            <w:r w:rsidRPr="00D600CF">
              <w:rPr>
                <w:rFonts w:asciiTheme="minorHAnsi" w:hAnsiTheme="minorHAnsi" w:cstheme="minorHAnsi"/>
                <w:color w:val="000000"/>
                <w:sz w:val="22"/>
                <w:szCs w:val="22"/>
              </w:rPr>
              <w:t>MEAL Coordinators</w:t>
            </w:r>
          </w:p>
        </w:tc>
      </w:tr>
      <w:tr w:rsidR="00F45325" w:rsidRPr="00D600CF" w14:paraId="6920C364" w14:textId="77777777" w:rsidTr="002C37E7">
        <w:trPr>
          <w:trHeight w:val="294"/>
        </w:trPr>
        <w:tc>
          <w:tcPr>
            <w:tcW w:w="2424" w:type="dxa"/>
            <w:shd w:val="clear" w:color="auto" w:fill="auto"/>
          </w:tcPr>
          <w:p w14:paraId="2AAE44C1" w14:textId="77777777" w:rsidR="00F45325" w:rsidRPr="00D600CF" w:rsidRDefault="00F45325" w:rsidP="002C37E7">
            <w:pPr>
              <w:spacing w:before="60" w:after="60"/>
              <w:jc w:val="both"/>
              <w:rPr>
                <w:rFonts w:asciiTheme="minorHAnsi" w:hAnsiTheme="minorHAnsi" w:cstheme="minorHAnsi"/>
                <w:b/>
                <w:bCs/>
                <w:color w:val="000000"/>
                <w:sz w:val="22"/>
                <w:szCs w:val="22"/>
              </w:rPr>
            </w:pPr>
            <w:r w:rsidRPr="00D600CF">
              <w:rPr>
                <w:rFonts w:asciiTheme="minorHAnsi" w:hAnsiTheme="minorHAnsi" w:cstheme="minorHAnsi"/>
                <w:b/>
                <w:bCs/>
                <w:color w:val="000000"/>
                <w:sz w:val="22"/>
                <w:szCs w:val="22"/>
              </w:rPr>
              <w:t>Status of JD</w:t>
            </w:r>
          </w:p>
        </w:tc>
        <w:tc>
          <w:tcPr>
            <w:tcW w:w="617" w:type="dxa"/>
            <w:tcBorders>
              <w:top w:val="single" w:sz="18" w:space="0" w:color="auto"/>
              <w:left w:val="single" w:sz="18" w:space="0" w:color="auto"/>
              <w:bottom w:val="single" w:sz="18" w:space="0" w:color="auto"/>
              <w:right w:val="single" w:sz="18" w:space="0" w:color="auto"/>
            </w:tcBorders>
            <w:shd w:val="clear" w:color="auto" w:fill="auto"/>
          </w:tcPr>
          <w:p w14:paraId="7A906C2A" w14:textId="77777777" w:rsidR="00F45325" w:rsidRPr="00D600CF" w:rsidRDefault="00F45325" w:rsidP="002C37E7">
            <w:pPr>
              <w:spacing w:before="60" w:after="60"/>
              <w:jc w:val="both"/>
              <w:rPr>
                <w:rFonts w:asciiTheme="minorHAnsi" w:hAnsiTheme="minorHAnsi" w:cstheme="minorHAnsi"/>
                <w:b/>
                <w:bCs/>
                <w:color w:val="000000"/>
                <w:sz w:val="22"/>
                <w:szCs w:val="22"/>
              </w:rPr>
            </w:pPr>
          </w:p>
        </w:tc>
        <w:tc>
          <w:tcPr>
            <w:tcW w:w="1590" w:type="dxa"/>
            <w:tcBorders>
              <w:left w:val="single" w:sz="18" w:space="0" w:color="auto"/>
              <w:bottom w:val="single" w:sz="2" w:space="0" w:color="auto"/>
              <w:right w:val="single" w:sz="18" w:space="0" w:color="auto"/>
            </w:tcBorders>
            <w:shd w:val="clear" w:color="auto" w:fill="auto"/>
          </w:tcPr>
          <w:p w14:paraId="11926F1D" w14:textId="77777777" w:rsidR="00F45325" w:rsidRPr="00D600CF" w:rsidRDefault="00F45325" w:rsidP="002C37E7">
            <w:pPr>
              <w:spacing w:before="60" w:after="60"/>
              <w:jc w:val="both"/>
              <w:rPr>
                <w:rFonts w:asciiTheme="minorHAnsi" w:hAnsiTheme="minorHAnsi" w:cstheme="minorHAnsi"/>
                <w:b/>
                <w:bCs/>
                <w:color w:val="000000"/>
                <w:sz w:val="22"/>
                <w:szCs w:val="22"/>
              </w:rPr>
            </w:pPr>
            <w:r w:rsidRPr="00D600CF">
              <w:rPr>
                <w:rFonts w:asciiTheme="minorHAnsi" w:hAnsiTheme="minorHAnsi" w:cstheme="minorHAnsi"/>
                <w:b/>
                <w:bCs/>
                <w:color w:val="000000"/>
                <w:sz w:val="22"/>
                <w:szCs w:val="22"/>
              </w:rPr>
              <w:t xml:space="preserve">New </w:t>
            </w:r>
          </w:p>
        </w:tc>
        <w:tc>
          <w:tcPr>
            <w:tcW w:w="635" w:type="dxa"/>
            <w:tcBorders>
              <w:top w:val="single" w:sz="18" w:space="0" w:color="auto"/>
              <w:left w:val="single" w:sz="18" w:space="0" w:color="auto"/>
              <w:bottom w:val="single" w:sz="18" w:space="0" w:color="auto"/>
              <w:right w:val="single" w:sz="18" w:space="0" w:color="auto"/>
            </w:tcBorders>
            <w:shd w:val="clear" w:color="auto" w:fill="auto"/>
          </w:tcPr>
          <w:p w14:paraId="39BD55B8" w14:textId="77777777" w:rsidR="00F45325" w:rsidRPr="00D600CF" w:rsidRDefault="00F45325" w:rsidP="002C37E7">
            <w:pPr>
              <w:spacing w:before="60" w:after="60"/>
              <w:jc w:val="center"/>
              <w:rPr>
                <w:rFonts w:asciiTheme="minorHAnsi" w:hAnsiTheme="minorHAnsi" w:cstheme="minorHAnsi"/>
                <w:b/>
                <w:bCs/>
                <w:color w:val="000000"/>
                <w:sz w:val="22"/>
                <w:szCs w:val="22"/>
              </w:rPr>
            </w:pPr>
            <w:r w:rsidRPr="00D600CF">
              <w:rPr>
                <w:rFonts w:asciiTheme="minorHAnsi" w:hAnsiTheme="minorHAnsi" w:cstheme="minorHAnsi"/>
                <w:b/>
                <w:bCs/>
                <w:color w:val="000000"/>
                <w:sz w:val="22"/>
                <w:szCs w:val="22"/>
              </w:rPr>
              <w:t>X</w:t>
            </w:r>
          </w:p>
        </w:tc>
        <w:tc>
          <w:tcPr>
            <w:tcW w:w="1426" w:type="dxa"/>
            <w:tcBorders>
              <w:left w:val="single" w:sz="18" w:space="0" w:color="auto"/>
              <w:bottom w:val="single" w:sz="2" w:space="0" w:color="auto"/>
              <w:right w:val="single" w:sz="18" w:space="0" w:color="auto"/>
            </w:tcBorders>
            <w:shd w:val="clear" w:color="auto" w:fill="auto"/>
          </w:tcPr>
          <w:p w14:paraId="2F8E57CD" w14:textId="77777777" w:rsidR="00F45325" w:rsidRPr="00D600CF" w:rsidRDefault="00F45325" w:rsidP="002C37E7">
            <w:pPr>
              <w:spacing w:before="60" w:after="60"/>
              <w:jc w:val="both"/>
              <w:rPr>
                <w:rFonts w:asciiTheme="minorHAnsi" w:hAnsiTheme="minorHAnsi" w:cstheme="minorHAnsi"/>
                <w:b/>
                <w:bCs/>
                <w:color w:val="000000"/>
                <w:sz w:val="22"/>
                <w:szCs w:val="22"/>
              </w:rPr>
            </w:pPr>
            <w:r w:rsidRPr="00D600CF">
              <w:rPr>
                <w:rFonts w:asciiTheme="minorHAnsi" w:hAnsiTheme="minorHAnsi" w:cstheme="minorHAnsi"/>
                <w:b/>
                <w:bCs/>
                <w:color w:val="000000"/>
                <w:sz w:val="22"/>
                <w:szCs w:val="22"/>
              </w:rPr>
              <w:t>Revised</w:t>
            </w:r>
          </w:p>
        </w:tc>
        <w:tc>
          <w:tcPr>
            <w:tcW w:w="593" w:type="dxa"/>
            <w:tcBorders>
              <w:top w:val="single" w:sz="18" w:space="0" w:color="auto"/>
              <w:left w:val="single" w:sz="18" w:space="0" w:color="auto"/>
              <w:bottom w:val="single" w:sz="18" w:space="0" w:color="auto"/>
              <w:right w:val="single" w:sz="18" w:space="0" w:color="auto"/>
            </w:tcBorders>
            <w:shd w:val="clear" w:color="auto" w:fill="auto"/>
          </w:tcPr>
          <w:p w14:paraId="02CB12CB" w14:textId="77777777" w:rsidR="00F45325" w:rsidRPr="00D600CF" w:rsidRDefault="00F45325" w:rsidP="002C37E7">
            <w:pPr>
              <w:spacing w:before="60" w:after="60"/>
              <w:jc w:val="both"/>
              <w:rPr>
                <w:rFonts w:asciiTheme="minorHAnsi" w:hAnsiTheme="minorHAnsi" w:cstheme="minorHAnsi"/>
                <w:b/>
                <w:bCs/>
                <w:color w:val="000000"/>
                <w:sz w:val="22"/>
                <w:szCs w:val="22"/>
              </w:rPr>
            </w:pPr>
          </w:p>
        </w:tc>
        <w:tc>
          <w:tcPr>
            <w:tcW w:w="1710" w:type="dxa"/>
            <w:tcBorders>
              <w:left w:val="single" w:sz="18" w:space="0" w:color="auto"/>
              <w:bottom w:val="single" w:sz="2" w:space="0" w:color="auto"/>
            </w:tcBorders>
            <w:shd w:val="clear" w:color="auto" w:fill="auto"/>
          </w:tcPr>
          <w:p w14:paraId="439C9584" w14:textId="77777777" w:rsidR="00F45325" w:rsidRPr="00D600CF" w:rsidRDefault="00F45325" w:rsidP="002C37E7">
            <w:pPr>
              <w:spacing w:before="60" w:after="60"/>
              <w:jc w:val="both"/>
              <w:rPr>
                <w:rFonts w:asciiTheme="minorHAnsi" w:hAnsiTheme="minorHAnsi" w:cstheme="minorHAnsi"/>
                <w:b/>
                <w:bCs/>
                <w:color w:val="000000"/>
                <w:sz w:val="22"/>
                <w:szCs w:val="22"/>
              </w:rPr>
            </w:pPr>
            <w:r w:rsidRPr="00D600CF">
              <w:rPr>
                <w:rFonts w:asciiTheme="minorHAnsi" w:hAnsiTheme="minorHAnsi" w:cstheme="minorHAnsi"/>
                <w:b/>
                <w:bCs/>
                <w:color w:val="000000"/>
                <w:sz w:val="22"/>
                <w:szCs w:val="22"/>
              </w:rPr>
              <w:t xml:space="preserve">No Change </w:t>
            </w:r>
          </w:p>
        </w:tc>
      </w:tr>
      <w:tr w:rsidR="00F45325" w:rsidRPr="00D600CF" w14:paraId="44471BDE" w14:textId="77777777" w:rsidTr="002C37E7">
        <w:trPr>
          <w:trHeight w:val="294"/>
        </w:trPr>
        <w:tc>
          <w:tcPr>
            <w:tcW w:w="2424" w:type="dxa"/>
            <w:shd w:val="clear" w:color="auto" w:fill="auto"/>
          </w:tcPr>
          <w:p w14:paraId="28F4CD63" w14:textId="77777777" w:rsidR="00F45325" w:rsidRPr="00D600CF" w:rsidRDefault="00F45325" w:rsidP="002C37E7">
            <w:pPr>
              <w:spacing w:before="60" w:after="60"/>
              <w:jc w:val="both"/>
              <w:rPr>
                <w:rFonts w:asciiTheme="minorHAnsi" w:hAnsiTheme="minorHAnsi" w:cstheme="minorHAnsi"/>
                <w:b/>
                <w:bCs/>
                <w:color w:val="000000"/>
                <w:sz w:val="22"/>
                <w:szCs w:val="22"/>
              </w:rPr>
            </w:pPr>
            <w:r w:rsidRPr="00D600CF">
              <w:rPr>
                <w:rFonts w:asciiTheme="minorHAnsi" w:hAnsiTheme="minorHAnsi" w:cstheme="minorHAnsi"/>
                <w:b/>
                <w:bCs/>
                <w:color w:val="000000"/>
                <w:sz w:val="22"/>
                <w:szCs w:val="22"/>
              </w:rPr>
              <w:t>Expected travel time</w:t>
            </w:r>
          </w:p>
        </w:tc>
        <w:tc>
          <w:tcPr>
            <w:tcW w:w="617" w:type="dxa"/>
            <w:tcBorders>
              <w:top w:val="single" w:sz="18" w:space="0" w:color="auto"/>
              <w:left w:val="single" w:sz="18" w:space="0" w:color="auto"/>
              <w:bottom w:val="single" w:sz="18" w:space="0" w:color="auto"/>
              <w:right w:val="single" w:sz="18" w:space="0" w:color="auto"/>
            </w:tcBorders>
            <w:shd w:val="clear" w:color="auto" w:fill="auto"/>
          </w:tcPr>
          <w:p w14:paraId="527824AF" w14:textId="77777777" w:rsidR="00F45325" w:rsidRPr="00D600CF" w:rsidRDefault="00F45325" w:rsidP="002C37E7">
            <w:pPr>
              <w:spacing w:before="60" w:after="60"/>
              <w:jc w:val="both"/>
              <w:rPr>
                <w:rFonts w:asciiTheme="minorHAnsi" w:hAnsiTheme="minorHAnsi" w:cstheme="minorHAnsi"/>
                <w:b/>
                <w:bCs/>
                <w:color w:val="000000"/>
                <w:sz w:val="22"/>
                <w:szCs w:val="22"/>
              </w:rPr>
            </w:pPr>
          </w:p>
        </w:tc>
        <w:tc>
          <w:tcPr>
            <w:tcW w:w="1590" w:type="dxa"/>
            <w:tcBorders>
              <w:left w:val="single" w:sz="18" w:space="0" w:color="auto"/>
              <w:bottom w:val="single" w:sz="2" w:space="0" w:color="auto"/>
              <w:right w:val="single" w:sz="18" w:space="0" w:color="auto"/>
            </w:tcBorders>
            <w:shd w:val="clear" w:color="auto" w:fill="auto"/>
          </w:tcPr>
          <w:p w14:paraId="66241F9E" w14:textId="77777777" w:rsidR="00F45325" w:rsidRPr="00D600CF" w:rsidRDefault="00F45325" w:rsidP="002C37E7">
            <w:pPr>
              <w:spacing w:before="60" w:after="60"/>
              <w:jc w:val="both"/>
              <w:rPr>
                <w:rFonts w:asciiTheme="minorHAnsi" w:hAnsiTheme="minorHAnsi" w:cstheme="minorHAnsi"/>
                <w:b/>
                <w:bCs/>
                <w:color w:val="000000"/>
                <w:sz w:val="22"/>
                <w:szCs w:val="22"/>
              </w:rPr>
            </w:pPr>
          </w:p>
        </w:tc>
        <w:tc>
          <w:tcPr>
            <w:tcW w:w="635" w:type="dxa"/>
            <w:tcBorders>
              <w:top w:val="single" w:sz="18" w:space="0" w:color="auto"/>
              <w:left w:val="single" w:sz="18" w:space="0" w:color="auto"/>
              <w:bottom w:val="single" w:sz="18" w:space="0" w:color="auto"/>
              <w:right w:val="single" w:sz="18" w:space="0" w:color="auto"/>
            </w:tcBorders>
            <w:shd w:val="clear" w:color="auto" w:fill="auto"/>
          </w:tcPr>
          <w:p w14:paraId="12DDECA2" w14:textId="77777777" w:rsidR="00F45325" w:rsidRPr="00D600CF" w:rsidRDefault="00F45325" w:rsidP="002C37E7">
            <w:pPr>
              <w:spacing w:before="60" w:after="60"/>
              <w:jc w:val="center"/>
              <w:rPr>
                <w:rFonts w:asciiTheme="minorHAnsi" w:hAnsiTheme="minorHAnsi" w:cstheme="minorHAnsi"/>
                <w:b/>
                <w:bCs/>
                <w:color w:val="000000"/>
                <w:sz w:val="22"/>
                <w:szCs w:val="22"/>
              </w:rPr>
            </w:pPr>
            <w:r w:rsidRPr="00D600CF">
              <w:rPr>
                <w:rFonts w:asciiTheme="minorHAnsi" w:hAnsiTheme="minorHAnsi" w:cstheme="minorHAnsi"/>
                <w:b/>
                <w:bCs/>
                <w:color w:val="000000"/>
                <w:sz w:val="22"/>
                <w:szCs w:val="22"/>
              </w:rPr>
              <w:t>50%</w:t>
            </w:r>
          </w:p>
        </w:tc>
        <w:tc>
          <w:tcPr>
            <w:tcW w:w="1426" w:type="dxa"/>
            <w:tcBorders>
              <w:left w:val="single" w:sz="18" w:space="0" w:color="auto"/>
              <w:bottom w:val="single" w:sz="2" w:space="0" w:color="auto"/>
              <w:right w:val="single" w:sz="18" w:space="0" w:color="auto"/>
            </w:tcBorders>
            <w:shd w:val="clear" w:color="auto" w:fill="auto"/>
          </w:tcPr>
          <w:p w14:paraId="66CBBC78" w14:textId="77777777" w:rsidR="00F45325" w:rsidRPr="00D600CF" w:rsidRDefault="00F45325" w:rsidP="002C37E7">
            <w:pPr>
              <w:spacing w:before="60" w:after="60"/>
              <w:jc w:val="both"/>
              <w:rPr>
                <w:rFonts w:asciiTheme="minorHAnsi" w:hAnsiTheme="minorHAnsi" w:cstheme="minorHAnsi"/>
                <w:b/>
                <w:bCs/>
                <w:color w:val="000000"/>
                <w:sz w:val="22"/>
                <w:szCs w:val="22"/>
              </w:rPr>
            </w:pPr>
          </w:p>
        </w:tc>
        <w:tc>
          <w:tcPr>
            <w:tcW w:w="593" w:type="dxa"/>
            <w:tcBorders>
              <w:top w:val="single" w:sz="18" w:space="0" w:color="auto"/>
              <w:left w:val="single" w:sz="18" w:space="0" w:color="auto"/>
              <w:bottom w:val="single" w:sz="18" w:space="0" w:color="auto"/>
              <w:right w:val="single" w:sz="18" w:space="0" w:color="auto"/>
            </w:tcBorders>
            <w:shd w:val="clear" w:color="auto" w:fill="auto"/>
          </w:tcPr>
          <w:p w14:paraId="310A3B95" w14:textId="77777777" w:rsidR="00F45325" w:rsidRPr="00D600CF" w:rsidRDefault="00F45325" w:rsidP="002C37E7">
            <w:pPr>
              <w:spacing w:before="60" w:after="60"/>
              <w:jc w:val="both"/>
              <w:rPr>
                <w:rFonts w:asciiTheme="minorHAnsi" w:hAnsiTheme="minorHAnsi" w:cstheme="minorHAnsi"/>
                <w:b/>
                <w:bCs/>
                <w:color w:val="000000"/>
                <w:sz w:val="22"/>
                <w:szCs w:val="22"/>
              </w:rPr>
            </w:pPr>
          </w:p>
        </w:tc>
        <w:tc>
          <w:tcPr>
            <w:tcW w:w="1710" w:type="dxa"/>
            <w:tcBorders>
              <w:left w:val="single" w:sz="18" w:space="0" w:color="auto"/>
              <w:bottom w:val="single" w:sz="2" w:space="0" w:color="auto"/>
            </w:tcBorders>
            <w:shd w:val="clear" w:color="auto" w:fill="auto"/>
          </w:tcPr>
          <w:p w14:paraId="709CA3DC" w14:textId="77777777" w:rsidR="00F45325" w:rsidRPr="00D600CF" w:rsidRDefault="00F45325" w:rsidP="002C37E7">
            <w:pPr>
              <w:spacing w:before="60" w:after="60"/>
              <w:jc w:val="both"/>
              <w:rPr>
                <w:rFonts w:asciiTheme="minorHAnsi" w:hAnsiTheme="minorHAnsi" w:cstheme="minorHAnsi"/>
                <w:b/>
                <w:bCs/>
                <w:color w:val="000000"/>
                <w:sz w:val="22"/>
                <w:szCs w:val="22"/>
              </w:rPr>
            </w:pPr>
          </w:p>
        </w:tc>
      </w:tr>
      <w:tr w:rsidR="00F45325" w:rsidRPr="00D600CF" w14:paraId="2CB2770C" w14:textId="77777777" w:rsidTr="002C37E7">
        <w:tc>
          <w:tcPr>
            <w:tcW w:w="2424" w:type="dxa"/>
            <w:shd w:val="clear" w:color="auto" w:fill="auto"/>
          </w:tcPr>
          <w:p w14:paraId="7704F1AE" w14:textId="77777777" w:rsidR="00F45325" w:rsidRPr="00D600CF" w:rsidRDefault="00F45325" w:rsidP="002C37E7">
            <w:pPr>
              <w:spacing w:before="60" w:after="60"/>
              <w:jc w:val="both"/>
              <w:rPr>
                <w:rFonts w:asciiTheme="minorHAnsi" w:hAnsiTheme="minorHAnsi" w:cstheme="minorHAnsi"/>
                <w:b/>
                <w:bCs/>
                <w:color w:val="000000"/>
                <w:sz w:val="22"/>
                <w:szCs w:val="22"/>
              </w:rPr>
            </w:pPr>
            <w:r w:rsidRPr="00D600CF">
              <w:rPr>
                <w:rFonts w:asciiTheme="minorHAnsi" w:hAnsiTheme="minorHAnsi" w:cstheme="minorHAnsi"/>
                <w:b/>
                <w:bCs/>
                <w:color w:val="000000"/>
                <w:sz w:val="22"/>
                <w:szCs w:val="22"/>
              </w:rPr>
              <w:t>Date submitted to HR</w:t>
            </w:r>
          </w:p>
        </w:tc>
        <w:tc>
          <w:tcPr>
            <w:tcW w:w="6571" w:type="dxa"/>
            <w:gridSpan w:val="6"/>
            <w:tcBorders>
              <w:top w:val="single" w:sz="2" w:space="0" w:color="auto"/>
              <w:left w:val="single" w:sz="2" w:space="0" w:color="auto"/>
              <w:bottom w:val="single" w:sz="2" w:space="0" w:color="auto"/>
            </w:tcBorders>
            <w:shd w:val="clear" w:color="auto" w:fill="auto"/>
          </w:tcPr>
          <w:p w14:paraId="13B89ED8" w14:textId="234869BB" w:rsidR="00F45325" w:rsidRPr="00D600CF" w:rsidRDefault="00F45325" w:rsidP="002C37E7">
            <w:pPr>
              <w:spacing w:before="60" w:after="60"/>
              <w:jc w:val="both"/>
              <w:rPr>
                <w:rFonts w:asciiTheme="minorHAnsi" w:hAnsiTheme="minorHAnsi" w:cstheme="minorHAnsi"/>
                <w:b/>
                <w:bCs/>
                <w:color w:val="000000"/>
                <w:sz w:val="22"/>
                <w:szCs w:val="22"/>
              </w:rPr>
            </w:pPr>
            <w:r w:rsidRPr="00D600CF">
              <w:rPr>
                <w:rFonts w:asciiTheme="minorHAnsi" w:hAnsiTheme="minorHAnsi" w:cstheme="minorHAnsi"/>
                <w:b/>
                <w:bCs/>
                <w:color w:val="000000"/>
                <w:sz w:val="22"/>
                <w:szCs w:val="22"/>
              </w:rPr>
              <w:t>September</w:t>
            </w:r>
            <w:r w:rsidR="00523788">
              <w:rPr>
                <w:rFonts w:asciiTheme="minorHAnsi" w:hAnsiTheme="minorHAnsi" w:cstheme="minorHAnsi"/>
                <w:b/>
                <w:bCs/>
                <w:color w:val="000000"/>
                <w:sz w:val="22"/>
                <w:szCs w:val="22"/>
              </w:rPr>
              <w:t>,</w:t>
            </w:r>
            <w:r w:rsidRPr="00D600CF">
              <w:rPr>
                <w:rFonts w:asciiTheme="minorHAnsi" w:hAnsiTheme="minorHAnsi" w:cstheme="minorHAnsi"/>
                <w:b/>
                <w:bCs/>
                <w:color w:val="000000"/>
                <w:sz w:val="22"/>
                <w:szCs w:val="22"/>
              </w:rPr>
              <w:t xml:space="preserve"> 2020</w:t>
            </w:r>
          </w:p>
        </w:tc>
      </w:tr>
    </w:tbl>
    <w:p w14:paraId="558DD223" w14:textId="77777777" w:rsidR="00F45325" w:rsidRPr="00D600CF" w:rsidRDefault="00F45325" w:rsidP="00F45325">
      <w:pPr>
        <w:keepNext/>
        <w:spacing w:before="120" w:after="120"/>
        <w:jc w:val="both"/>
        <w:outlineLvl w:val="1"/>
        <w:rPr>
          <w:rFonts w:asciiTheme="minorHAnsi" w:hAnsiTheme="minorHAnsi" w:cstheme="minorHAnsi"/>
          <w:b/>
          <w:bCs/>
          <w:color w:val="000000"/>
          <w:sz w:val="22"/>
          <w:szCs w:val="22"/>
        </w:rPr>
      </w:pPr>
      <w:r w:rsidRPr="00D600CF">
        <w:rPr>
          <w:rFonts w:asciiTheme="minorHAnsi" w:hAnsiTheme="minorHAnsi" w:cstheme="minorHAnsi"/>
          <w:b/>
          <w:bCs/>
          <w:color w:val="000000"/>
          <w:sz w:val="22"/>
          <w:szCs w:val="22"/>
        </w:rPr>
        <w:t>ABOUT CARE INTERNATIONAL IN UGANDA</w:t>
      </w:r>
    </w:p>
    <w:p w14:paraId="3CC36D32" w14:textId="30531E6A" w:rsidR="00F45325" w:rsidRPr="00D600CF" w:rsidRDefault="00F45325" w:rsidP="00F45325">
      <w:pPr>
        <w:keepNext/>
        <w:spacing w:before="120" w:after="120"/>
        <w:jc w:val="both"/>
        <w:outlineLvl w:val="1"/>
        <w:rPr>
          <w:rFonts w:asciiTheme="minorHAnsi" w:hAnsiTheme="minorHAnsi" w:cstheme="minorHAnsi"/>
          <w:sz w:val="22"/>
          <w:szCs w:val="22"/>
        </w:rPr>
      </w:pPr>
      <w:r w:rsidRPr="00D600CF">
        <w:rPr>
          <w:rFonts w:asciiTheme="minorHAnsi" w:hAnsiTheme="minorHAnsi" w:cstheme="minorHAnsi"/>
          <w:sz w:val="22"/>
          <w:szCs w:val="22"/>
        </w:rPr>
        <w:t>CARE is a global leader within a worldwide movement dedicated to ending poverty. We are known everywhere for our unshakeable commitment to defending the dignity of people. CARE works around the globe to save lives, defeat poverty, and achieve social justice. We seek a world of hope, tolerance, and social justice, where poverty has been overcome, and all people live with dignity and security. We put women and girls at the Centre of our work because we know we cannot overcome poverty until all people have equal rights and opportunities. CARE has been working in Uganda for over 50 ye</w:t>
      </w:r>
      <w:r w:rsidR="0069581B">
        <w:rPr>
          <w:rFonts w:asciiTheme="minorHAnsi" w:hAnsiTheme="minorHAnsi" w:cstheme="minorHAnsi"/>
          <w:sz w:val="22"/>
          <w:szCs w:val="22"/>
        </w:rPr>
        <w:t xml:space="preserve">ars. Our ambition is to reach two </w:t>
      </w:r>
      <w:r w:rsidRPr="00D600CF">
        <w:rPr>
          <w:rFonts w:asciiTheme="minorHAnsi" w:hAnsiTheme="minorHAnsi" w:cstheme="minorHAnsi"/>
          <w:sz w:val="22"/>
          <w:szCs w:val="22"/>
        </w:rPr>
        <w:t xml:space="preserve">million people through lifesaving and gender transformative programs for the next five years. </w:t>
      </w:r>
    </w:p>
    <w:p w14:paraId="3040E0E5" w14:textId="77777777" w:rsidR="00F45325" w:rsidRPr="00D600CF" w:rsidRDefault="00F45325" w:rsidP="00F45325">
      <w:pPr>
        <w:keepNext/>
        <w:spacing w:before="120" w:after="120"/>
        <w:jc w:val="both"/>
        <w:outlineLvl w:val="1"/>
        <w:rPr>
          <w:rFonts w:asciiTheme="minorHAnsi" w:hAnsiTheme="minorHAnsi" w:cstheme="minorHAnsi"/>
          <w:b/>
          <w:bCs/>
          <w:color w:val="000000"/>
          <w:sz w:val="22"/>
          <w:szCs w:val="22"/>
        </w:rPr>
      </w:pPr>
      <w:r w:rsidRPr="00D600CF">
        <w:rPr>
          <w:rFonts w:asciiTheme="minorHAnsi" w:hAnsiTheme="minorHAnsi" w:cstheme="minorHAnsi"/>
          <w:b/>
          <w:bCs/>
          <w:color w:val="000000"/>
          <w:sz w:val="22"/>
          <w:szCs w:val="22"/>
        </w:rPr>
        <w:t xml:space="preserve">PROGRAM SUMMARY </w:t>
      </w:r>
    </w:p>
    <w:p w14:paraId="440080D7" w14:textId="71DBD03B" w:rsidR="00F45325" w:rsidRPr="00D600CF" w:rsidRDefault="00F45325" w:rsidP="00F45325">
      <w:pPr>
        <w:keepNext/>
        <w:spacing w:before="120" w:after="120"/>
        <w:jc w:val="both"/>
        <w:outlineLvl w:val="1"/>
        <w:rPr>
          <w:rFonts w:asciiTheme="minorHAnsi" w:hAnsiTheme="minorHAnsi" w:cstheme="minorHAnsi"/>
          <w:color w:val="000000"/>
          <w:sz w:val="22"/>
          <w:szCs w:val="22"/>
        </w:rPr>
      </w:pPr>
      <w:r w:rsidRPr="00D600CF">
        <w:rPr>
          <w:rFonts w:asciiTheme="minorHAnsi" w:hAnsiTheme="minorHAnsi" w:cstheme="minorHAnsi"/>
          <w:bCs/>
          <w:color w:val="000000"/>
          <w:sz w:val="22"/>
          <w:szCs w:val="22"/>
        </w:rPr>
        <w:t>CARE Uganda’s 5-year Business Plan focuses on four complimentary programs: Economic Justice, Climate Justice, Gender Justice and Humanitarian Action. All our programs are designed to strengthen gender equality, increase resilience and inclusive governance. We implement our programs across several districts in Southwest, Karamoja, West Nile and Northern Uganda. Our annual program portfolio is in the range of $10-12 million, funded by a diverse network of public and private donors. CARE is keen on localisation, and while it remains connected to its vast global footprint and skills base, the organisation is locally led.</w:t>
      </w:r>
      <w:r>
        <w:rPr>
          <w:rFonts w:asciiTheme="minorHAnsi" w:hAnsiTheme="minorHAnsi" w:cstheme="minorHAnsi"/>
          <w:bCs/>
          <w:color w:val="000000"/>
          <w:sz w:val="22"/>
          <w:szCs w:val="22"/>
        </w:rPr>
        <w:t xml:space="preserve"> </w:t>
      </w:r>
      <w:r w:rsidRPr="00D600CF">
        <w:rPr>
          <w:rFonts w:asciiTheme="minorHAnsi" w:hAnsiTheme="minorHAnsi" w:cstheme="minorHAnsi"/>
          <w:bCs/>
          <w:color w:val="000000"/>
          <w:sz w:val="22"/>
          <w:szCs w:val="22"/>
        </w:rPr>
        <w:t>CARE also implements its programs in partnership with Government of Ug</w:t>
      </w:r>
      <w:r w:rsidR="0069581B">
        <w:rPr>
          <w:rFonts w:asciiTheme="minorHAnsi" w:hAnsiTheme="minorHAnsi" w:cstheme="minorHAnsi"/>
          <w:bCs/>
          <w:color w:val="000000"/>
          <w:sz w:val="22"/>
          <w:szCs w:val="22"/>
        </w:rPr>
        <w:t>anda line ministries, District Local Governments, Ugandan Civil Society O</w:t>
      </w:r>
      <w:r w:rsidRPr="00D600CF">
        <w:rPr>
          <w:rFonts w:asciiTheme="minorHAnsi" w:hAnsiTheme="minorHAnsi" w:cstheme="minorHAnsi"/>
          <w:bCs/>
          <w:color w:val="000000"/>
          <w:sz w:val="22"/>
          <w:szCs w:val="22"/>
        </w:rPr>
        <w:t>rganisations and private sector enterprises.</w:t>
      </w:r>
      <w:r w:rsidRPr="00D600CF">
        <w:rPr>
          <w:rFonts w:asciiTheme="minorHAnsi" w:hAnsiTheme="minorHAnsi" w:cstheme="minorHAnsi"/>
          <w:color w:val="000000"/>
          <w:sz w:val="22"/>
          <w:szCs w:val="22"/>
        </w:rPr>
        <w:t xml:space="preserve"> </w:t>
      </w:r>
    </w:p>
    <w:p w14:paraId="625B952A" w14:textId="77777777" w:rsidR="00F45325" w:rsidRPr="00D600CF" w:rsidRDefault="00F45325" w:rsidP="00F45325">
      <w:pPr>
        <w:keepNext/>
        <w:spacing w:before="120" w:after="120"/>
        <w:jc w:val="both"/>
        <w:outlineLvl w:val="1"/>
        <w:rPr>
          <w:rFonts w:asciiTheme="minorHAnsi" w:hAnsiTheme="minorHAnsi" w:cstheme="minorHAnsi"/>
          <w:b/>
          <w:bCs/>
          <w:color w:val="000000"/>
          <w:sz w:val="22"/>
          <w:szCs w:val="22"/>
        </w:rPr>
      </w:pPr>
      <w:r w:rsidRPr="00D600CF">
        <w:rPr>
          <w:rFonts w:asciiTheme="minorHAnsi" w:hAnsiTheme="minorHAnsi" w:cstheme="minorHAnsi"/>
          <w:b/>
          <w:bCs/>
          <w:color w:val="000000"/>
          <w:sz w:val="22"/>
          <w:szCs w:val="22"/>
        </w:rPr>
        <w:t>JOB SUMMARY</w:t>
      </w:r>
    </w:p>
    <w:p w14:paraId="6E765D06" w14:textId="0C2A04D5" w:rsidR="00F45325" w:rsidRPr="000E4DDF" w:rsidRDefault="00F45325" w:rsidP="0063699B">
      <w:pPr>
        <w:jc w:val="both"/>
        <w:rPr>
          <w:rFonts w:asciiTheme="minorHAnsi" w:hAnsiTheme="minorHAnsi" w:cstheme="minorHAnsi"/>
          <w:color w:val="000000"/>
          <w:sz w:val="22"/>
          <w:szCs w:val="22"/>
        </w:rPr>
      </w:pPr>
      <w:r w:rsidRPr="00D600CF">
        <w:rPr>
          <w:rFonts w:asciiTheme="minorHAnsi" w:hAnsiTheme="minorHAnsi" w:cstheme="minorHAnsi"/>
          <w:color w:val="000000"/>
          <w:sz w:val="22"/>
          <w:szCs w:val="22"/>
        </w:rPr>
        <w:t>The MEAL Advisor (MA) is responsible for</w:t>
      </w:r>
      <w:r w:rsidR="0063699B">
        <w:rPr>
          <w:rFonts w:asciiTheme="minorHAnsi" w:hAnsiTheme="minorHAnsi" w:cstheme="minorHAnsi"/>
          <w:color w:val="000000"/>
          <w:sz w:val="22"/>
          <w:szCs w:val="22"/>
        </w:rPr>
        <w:t xml:space="preserve"> the f</w:t>
      </w:r>
      <w:r w:rsidRPr="000E4DDF">
        <w:rPr>
          <w:rFonts w:asciiTheme="minorHAnsi" w:hAnsiTheme="minorHAnsi" w:cstheme="minorHAnsi"/>
          <w:color w:val="000000"/>
          <w:sz w:val="22"/>
          <w:szCs w:val="22"/>
        </w:rPr>
        <w:t>unctionality and quality implementation of MEAL function across the Emergency response program.</w:t>
      </w:r>
      <w:r w:rsidR="009A3EE8">
        <w:rPr>
          <w:rFonts w:asciiTheme="minorHAnsi" w:hAnsiTheme="minorHAnsi" w:cstheme="minorHAnsi"/>
          <w:color w:val="000000"/>
          <w:sz w:val="22"/>
          <w:szCs w:val="22"/>
        </w:rPr>
        <w:t xml:space="preserve"> </w:t>
      </w:r>
      <w:r w:rsidR="00C6516B">
        <w:rPr>
          <w:rFonts w:asciiTheme="minorHAnsi" w:hAnsiTheme="minorHAnsi" w:cstheme="minorHAnsi"/>
          <w:color w:val="000000"/>
          <w:sz w:val="22"/>
          <w:szCs w:val="22"/>
        </w:rPr>
        <w:t>The MEAL Advisor</w:t>
      </w:r>
      <w:r w:rsidR="00B24849">
        <w:rPr>
          <w:rFonts w:asciiTheme="minorHAnsi" w:hAnsiTheme="minorHAnsi" w:cstheme="minorHAnsi"/>
          <w:color w:val="000000"/>
          <w:sz w:val="22"/>
          <w:szCs w:val="22"/>
        </w:rPr>
        <w:t xml:space="preserve"> is responsible for a</w:t>
      </w:r>
      <w:r w:rsidRPr="000E4DDF">
        <w:rPr>
          <w:rFonts w:asciiTheme="minorHAnsi" w:hAnsiTheme="minorHAnsi" w:cstheme="minorHAnsi"/>
          <w:sz w:val="22"/>
          <w:szCs w:val="22"/>
        </w:rPr>
        <w:t>ligning program MEAL frameworks to Country Office Theory of Change and CARE global strategic MEAL frameworks</w:t>
      </w:r>
      <w:r w:rsidRPr="000E4DDF">
        <w:rPr>
          <w:rFonts w:asciiTheme="minorHAnsi" w:hAnsiTheme="minorHAnsi" w:cstheme="minorHAnsi"/>
          <w:color w:val="000000"/>
          <w:sz w:val="22"/>
          <w:szCs w:val="22"/>
        </w:rPr>
        <w:t xml:space="preserve">. </w:t>
      </w:r>
      <w:r w:rsidR="000C6B62" w:rsidRPr="000E4DDF">
        <w:rPr>
          <w:rFonts w:asciiTheme="minorHAnsi" w:hAnsiTheme="minorHAnsi" w:cstheme="minorHAnsi"/>
          <w:color w:val="000000"/>
          <w:sz w:val="22"/>
          <w:szCs w:val="22"/>
        </w:rPr>
        <w:t>E</w:t>
      </w:r>
      <w:r w:rsidRPr="000E4DDF">
        <w:rPr>
          <w:rFonts w:asciiTheme="minorHAnsi" w:hAnsiTheme="minorHAnsi" w:cstheme="minorHAnsi"/>
          <w:color w:val="000000"/>
          <w:sz w:val="22"/>
          <w:szCs w:val="22"/>
        </w:rPr>
        <w:t>stablishing, managing, and ensuring effective utilisation of the MEAL system by program staff and partners. This includes developing relevant and feasible MEAL tools and processes, building capacity of staff and partners to use these tools and processes, and providing ongoing technical support and accompaniment required for this to happen.</w:t>
      </w:r>
      <w:r w:rsidR="000C6B62" w:rsidRPr="000E4DDF">
        <w:rPr>
          <w:rFonts w:asciiTheme="minorHAnsi" w:hAnsiTheme="minorHAnsi" w:cstheme="minorHAnsi"/>
          <w:color w:val="000000"/>
          <w:sz w:val="22"/>
          <w:szCs w:val="22"/>
        </w:rPr>
        <w:t xml:space="preserve"> Ensuring</w:t>
      </w:r>
      <w:r w:rsidRPr="000E4DDF">
        <w:rPr>
          <w:rFonts w:asciiTheme="minorHAnsi" w:hAnsiTheme="minorHAnsi" w:cstheme="minorHAnsi"/>
          <w:color w:val="000000"/>
          <w:sz w:val="22"/>
          <w:szCs w:val="22"/>
        </w:rPr>
        <w:t xml:space="preserve"> that Program Quality and Learning (PQL) is prioritized throughout the program cycle. This includes ensuring that CARE’s quality markers are embedded across pro</w:t>
      </w:r>
      <w:r w:rsidR="008D3A9D" w:rsidRPr="000E4DDF">
        <w:rPr>
          <w:rFonts w:asciiTheme="minorHAnsi" w:hAnsiTheme="minorHAnsi" w:cstheme="minorHAnsi"/>
          <w:color w:val="000000"/>
          <w:sz w:val="22"/>
          <w:szCs w:val="22"/>
        </w:rPr>
        <w:t xml:space="preserve">gram design, implementation and </w:t>
      </w:r>
      <w:r w:rsidRPr="000E4DDF">
        <w:rPr>
          <w:rFonts w:asciiTheme="minorHAnsi" w:hAnsiTheme="minorHAnsi" w:cstheme="minorHAnsi"/>
          <w:color w:val="000000"/>
          <w:sz w:val="22"/>
          <w:szCs w:val="22"/>
        </w:rPr>
        <w:t>clos</w:t>
      </w:r>
      <w:r w:rsidR="00083B23" w:rsidRPr="000E4DDF">
        <w:rPr>
          <w:rFonts w:asciiTheme="minorHAnsi" w:hAnsiTheme="minorHAnsi" w:cstheme="minorHAnsi"/>
          <w:color w:val="000000"/>
          <w:sz w:val="22"/>
          <w:szCs w:val="22"/>
        </w:rPr>
        <w:t>e</w:t>
      </w:r>
      <w:r w:rsidRPr="000E4DDF">
        <w:rPr>
          <w:rFonts w:asciiTheme="minorHAnsi" w:hAnsiTheme="minorHAnsi" w:cstheme="minorHAnsi"/>
          <w:color w:val="000000"/>
          <w:sz w:val="22"/>
          <w:szCs w:val="22"/>
        </w:rPr>
        <w:t xml:space="preserve">-out stages and progress is measured and reported regularly. </w:t>
      </w:r>
      <w:r w:rsidR="003526FB">
        <w:rPr>
          <w:rFonts w:asciiTheme="minorHAnsi" w:hAnsiTheme="minorHAnsi" w:cstheme="minorHAnsi"/>
          <w:color w:val="000000"/>
          <w:sz w:val="22"/>
          <w:szCs w:val="22"/>
        </w:rPr>
        <w:t>S/he will ensure</w:t>
      </w:r>
      <w:r w:rsidR="000C6B62" w:rsidRPr="000E4DDF">
        <w:rPr>
          <w:rFonts w:asciiTheme="minorHAnsi" w:hAnsiTheme="minorHAnsi" w:cstheme="minorHAnsi"/>
          <w:color w:val="000000"/>
          <w:sz w:val="22"/>
          <w:szCs w:val="22"/>
        </w:rPr>
        <w:t xml:space="preserve"> </w:t>
      </w:r>
      <w:r w:rsidRPr="000E4DDF">
        <w:rPr>
          <w:rFonts w:asciiTheme="minorHAnsi" w:hAnsiTheme="minorHAnsi" w:cstheme="minorHAnsi"/>
          <w:color w:val="000000"/>
          <w:sz w:val="22"/>
          <w:szCs w:val="22"/>
        </w:rPr>
        <w:t>that research and evaluations are rigorous in generating new knowledge and credible evidence and that learning leads to adaptation and innovations.</w:t>
      </w:r>
      <w:r w:rsidR="0063699B">
        <w:rPr>
          <w:rFonts w:asciiTheme="minorHAnsi" w:hAnsiTheme="minorHAnsi" w:cstheme="minorHAnsi"/>
          <w:color w:val="000000"/>
          <w:sz w:val="22"/>
          <w:szCs w:val="22"/>
        </w:rPr>
        <w:t xml:space="preserve"> </w:t>
      </w:r>
      <w:r w:rsidR="000C6B62" w:rsidRPr="000E4DDF">
        <w:rPr>
          <w:rFonts w:asciiTheme="minorHAnsi" w:hAnsiTheme="minorHAnsi" w:cstheme="minorHAnsi"/>
          <w:color w:val="000000"/>
          <w:sz w:val="22"/>
          <w:szCs w:val="22"/>
        </w:rPr>
        <w:t>Contributing</w:t>
      </w:r>
      <w:r w:rsidRPr="000E4DDF">
        <w:rPr>
          <w:rFonts w:asciiTheme="minorHAnsi" w:hAnsiTheme="minorHAnsi" w:cstheme="minorHAnsi"/>
          <w:color w:val="000000"/>
          <w:sz w:val="22"/>
          <w:szCs w:val="22"/>
        </w:rPr>
        <w:t xml:space="preserve"> </w:t>
      </w:r>
      <w:r w:rsidRPr="000E4DDF">
        <w:rPr>
          <w:rFonts w:asciiTheme="minorHAnsi" w:hAnsiTheme="minorHAnsi" w:cstheme="minorHAnsi"/>
          <w:color w:val="000000"/>
          <w:sz w:val="22"/>
          <w:szCs w:val="22"/>
        </w:rPr>
        <w:lastRenderedPageBreak/>
        <w:t>to program design specifically to ensure that credible evidence is being used, program logic (Results Framework, Logical Framework, Theory of Change) and respective measurement frameworks are robust and aligned to CARE MEAL frameworks, principles and standards</w:t>
      </w:r>
      <w:r w:rsidR="000C6B62" w:rsidRPr="000E4DDF">
        <w:rPr>
          <w:rFonts w:asciiTheme="minorHAnsi" w:hAnsiTheme="minorHAnsi" w:cstheme="minorHAnsi"/>
          <w:color w:val="000000"/>
          <w:sz w:val="22"/>
          <w:szCs w:val="22"/>
        </w:rPr>
        <w:t>.</w:t>
      </w:r>
      <w:r w:rsidRPr="000E4DDF">
        <w:rPr>
          <w:rFonts w:asciiTheme="minorHAnsi" w:hAnsiTheme="minorHAnsi" w:cstheme="minorHAnsi"/>
          <w:color w:val="000000"/>
          <w:sz w:val="22"/>
          <w:szCs w:val="22"/>
        </w:rPr>
        <w:t xml:space="preserve"> </w:t>
      </w:r>
      <w:r w:rsidR="000C6B62" w:rsidRPr="000E4DDF">
        <w:rPr>
          <w:rFonts w:asciiTheme="minorHAnsi" w:hAnsiTheme="minorHAnsi" w:cstheme="minorHAnsi"/>
          <w:color w:val="000000"/>
          <w:sz w:val="22"/>
          <w:szCs w:val="22"/>
        </w:rPr>
        <w:t xml:space="preserve">Prioritising accountability to ensure </w:t>
      </w:r>
      <w:r w:rsidRPr="000E4DDF">
        <w:rPr>
          <w:rFonts w:asciiTheme="minorHAnsi" w:hAnsiTheme="minorHAnsi" w:cstheme="minorHAnsi"/>
          <w:color w:val="000000"/>
          <w:sz w:val="22"/>
          <w:szCs w:val="22"/>
        </w:rPr>
        <w:t xml:space="preserve">MEAL resources are appropriately and sufficiently budgeted for in the range of 5-10% of total budget. </w:t>
      </w:r>
      <w:r w:rsidR="000C6B62" w:rsidRPr="000E4DDF">
        <w:rPr>
          <w:rFonts w:asciiTheme="minorHAnsi" w:hAnsiTheme="minorHAnsi" w:cstheme="minorHAnsi"/>
          <w:color w:val="000000"/>
          <w:sz w:val="22"/>
          <w:szCs w:val="22"/>
        </w:rPr>
        <w:t>Ensuring</w:t>
      </w:r>
      <w:r w:rsidRPr="000E4DDF">
        <w:rPr>
          <w:rFonts w:asciiTheme="minorHAnsi" w:hAnsiTheme="minorHAnsi" w:cstheme="minorHAnsi"/>
          <w:color w:val="000000"/>
          <w:sz w:val="22"/>
          <w:szCs w:val="22"/>
        </w:rPr>
        <w:t xml:space="preserve"> effective knowledge management for the program, such that</w:t>
      </w:r>
      <w:r w:rsidR="000C6B62" w:rsidRPr="000E4DDF">
        <w:rPr>
          <w:rFonts w:asciiTheme="minorHAnsi" w:hAnsiTheme="minorHAnsi" w:cstheme="minorHAnsi"/>
          <w:color w:val="000000"/>
          <w:sz w:val="22"/>
          <w:szCs w:val="22"/>
        </w:rPr>
        <w:t xml:space="preserve"> information</w:t>
      </w:r>
      <w:r w:rsidRPr="000E4DDF">
        <w:rPr>
          <w:rFonts w:asciiTheme="minorHAnsi" w:hAnsiTheme="minorHAnsi" w:cstheme="minorHAnsi"/>
          <w:color w:val="000000"/>
          <w:sz w:val="22"/>
          <w:szCs w:val="22"/>
        </w:rPr>
        <w:t xml:space="preserve"> is acce</w:t>
      </w:r>
      <w:r w:rsidR="008D3A9D" w:rsidRPr="000E4DDF">
        <w:rPr>
          <w:rFonts w:asciiTheme="minorHAnsi" w:hAnsiTheme="minorHAnsi" w:cstheme="minorHAnsi"/>
          <w:color w:val="000000"/>
          <w:sz w:val="22"/>
          <w:szCs w:val="22"/>
        </w:rPr>
        <w:t xml:space="preserve">ssible, shareable, </w:t>
      </w:r>
      <w:r w:rsidR="0063699B" w:rsidRPr="000E4DDF">
        <w:rPr>
          <w:rFonts w:asciiTheme="minorHAnsi" w:hAnsiTheme="minorHAnsi" w:cstheme="minorHAnsi"/>
          <w:color w:val="000000"/>
          <w:sz w:val="22"/>
          <w:szCs w:val="22"/>
        </w:rPr>
        <w:t>transferable,</w:t>
      </w:r>
      <w:r w:rsidRPr="000E4DDF">
        <w:rPr>
          <w:rFonts w:asciiTheme="minorHAnsi" w:hAnsiTheme="minorHAnsi" w:cstheme="minorHAnsi"/>
          <w:color w:val="000000"/>
          <w:sz w:val="22"/>
          <w:szCs w:val="22"/>
        </w:rPr>
        <w:t xml:space="preserve"> and usable by all relevant stakeholders.</w:t>
      </w:r>
      <w:r w:rsidR="0063699B">
        <w:rPr>
          <w:rFonts w:asciiTheme="minorHAnsi" w:hAnsiTheme="minorHAnsi" w:cstheme="minorHAnsi"/>
          <w:color w:val="000000"/>
          <w:sz w:val="22"/>
          <w:szCs w:val="22"/>
        </w:rPr>
        <w:t xml:space="preserve"> </w:t>
      </w:r>
      <w:r w:rsidR="000C6B62" w:rsidRPr="000E4DDF">
        <w:rPr>
          <w:rFonts w:asciiTheme="minorHAnsi" w:hAnsiTheme="minorHAnsi" w:cstheme="minorHAnsi"/>
          <w:color w:val="000000"/>
          <w:sz w:val="22"/>
          <w:szCs w:val="22"/>
        </w:rPr>
        <w:t>E</w:t>
      </w:r>
      <w:r w:rsidRPr="000E4DDF">
        <w:rPr>
          <w:rFonts w:asciiTheme="minorHAnsi" w:hAnsiTheme="minorHAnsi" w:cstheme="minorHAnsi"/>
          <w:color w:val="000000"/>
          <w:sz w:val="22"/>
          <w:szCs w:val="22"/>
        </w:rPr>
        <w:t>nsure that all CARE staff, especially those assigned to the program</w:t>
      </w:r>
      <w:r w:rsidR="000C6B62" w:rsidRPr="000E4DDF">
        <w:rPr>
          <w:rFonts w:asciiTheme="minorHAnsi" w:hAnsiTheme="minorHAnsi" w:cstheme="minorHAnsi"/>
          <w:color w:val="000000"/>
          <w:sz w:val="22"/>
          <w:szCs w:val="22"/>
        </w:rPr>
        <w:t>,</w:t>
      </w:r>
      <w:r w:rsidRPr="000E4DDF">
        <w:rPr>
          <w:rFonts w:asciiTheme="minorHAnsi" w:hAnsiTheme="minorHAnsi" w:cstheme="minorHAnsi"/>
          <w:color w:val="000000"/>
          <w:sz w:val="22"/>
          <w:szCs w:val="22"/>
        </w:rPr>
        <w:t xml:space="preserve"> are properly oriented on CARE MEAL system, tools, and processes. This includes supporting recruitments of MEAL staff and staff who will be engaged in MEAL work.</w:t>
      </w:r>
    </w:p>
    <w:p w14:paraId="4DDB972E" w14:textId="77777777" w:rsidR="00F45325" w:rsidRPr="00D600CF" w:rsidRDefault="00F45325" w:rsidP="00F45325">
      <w:pPr>
        <w:keepNext/>
        <w:spacing w:before="120" w:after="120"/>
        <w:jc w:val="both"/>
        <w:outlineLvl w:val="1"/>
        <w:rPr>
          <w:rFonts w:asciiTheme="minorHAnsi" w:hAnsiTheme="minorHAnsi" w:cstheme="minorHAnsi"/>
          <w:b/>
          <w:bCs/>
          <w:color w:val="000000"/>
          <w:sz w:val="22"/>
          <w:szCs w:val="22"/>
        </w:rPr>
      </w:pPr>
      <w:r w:rsidRPr="00D600CF">
        <w:rPr>
          <w:rFonts w:asciiTheme="minorHAnsi" w:hAnsiTheme="minorHAnsi" w:cstheme="minorHAnsi"/>
          <w:b/>
          <w:bCs/>
          <w:color w:val="000000"/>
          <w:sz w:val="22"/>
          <w:szCs w:val="22"/>
        </w:rPr>
        <w:t>SPECIFIC RESPONSIBILITIES</w:t>
      </w:r>
    </w:p>
    <w:p w14:paraId="7C439E0B" w14:textId="447FDEBE" w:rsidR="00F45325" w:rsidRPr="00D600CF" w:rsidRDefault="00BE16E6" w:rsidP="00F45325">
      <w:pPr>
        <w:spacing w:before="120" w:after="120"/>
        <w:jc w:val="both"/>
        <w:rPr>
          <w:rFonts w:asciiTheme="minorHAnsi" w:hAnsiTheme="minorHAnsi" w:cstheme="minorHAnsi"/>
          <w:b/>
          <w:sz w:val="22"/>
          <w:szCs w:val="22"/>
        </w:rPr>
      </w:pPr>
      <w:r>
        <w:rPr>
          <w:rFonts w:asciiTheme="minorHAnsi" w:hAnsiTheme="minorHAnsi" w:cstheme="minorHAnsi"/>
          <w:b/>
          <w:sz w:val="22"/>
          <w:szCs w:val="22"/>
        </w:rPr>
        <w:t>Job Responsibility #</w:t>
      </w:r>
      <w:r w:rsidR="00F45325" w:rsidRPr="00D600CF">
        <w:rPr>
          <w:rFonts w:asciiTheme="minorHAnsi" w:hAnsiTheme="minorHAnsi" w:cstheme="minorHAnsi"/>
          <w:b/>
          <w:sz w:val="22"/>
          <w:szCs w:val="22"/>
        </w:rPr>
        <w:t>1</w:t>
      </w:r>
      <w:r>
        <w:rPr>
          <w:rFonts w:asciiTheme="minorHAnsi" w:hAnsiTheme="minorHAnsi" w:cstheme="minorHAnsi"/>
          <w:b/>
          <w:sz w:val="22"/>
          <w:szCs w:val="22"/>
        </w:rPr>
        <w:t>:</w:t>
      </w:r>
      <w:r w:rsidR="00F45325" w:rsidRPr="00D600CF">
        <w:rPr>
          <w:rFonts w:asciiTheme="minorHAnsi" w:hAnsiTheme="minorHAnsi" w:cstheme="minorHAnsi"/>
          <w:b/>
          <w:sz w:val="22"/>
          <w:szCs w:val="22"/>
        </w:rPr>
        <w:t xml:space="preserve"> </w:t>
      </w:r>
      <w:r w:rsidR="00F45325" w:rsidRPr="00D600CF">
        <w:rPr>
          <w:rFonts w:asciiTheme="minorHAnsi" w:hAnsiTheme="minorHAnsi" w:cstheme="minorHAnsi"/>
          <w:b/>
          <w:color w:val="000000"/>
          <w:sz w:val="22"/>
          <w:szCs w:val="22"/>
        </w:rPr>
        <w:t>Establish and Maintain a robust MEAL System (20%)</w:t>
      </w:r>
    </w:p>
    <w:p w14:paraId="5E4D0FF2" w14:textId="77777777" w:rsidR="000C6B62" w:rsidRDefault="00F45325" w:rsidP="00F45325">
      <w:pPr>
        <w:spacing w:before="120" w:after="120"/>
        <w:jc w:val="both"/>
        <w:rPr>
          <w:rFonts w:asciiTheme="minorHAnsi" w:hAnsiTheme="minorHAnsi" w:cstheme="minorHAnsi"/>
          <w:color w:val="000000"/>
          <w:sz w:val="22"/>
          <w:szCs w:val="22"/>
        </w:rPr>
      </w:pPr>
      <w:r w:rsidRPr="00D600CF">
        <w:rPr>
          <w:rFonts w:asciiTheme="minorHAnsi" w:hAnsiTheme="minorHAnsi" w:cstheme="minorHAnsi"/>
          <w:color w:val="000000"/>
          <w:sz w:val="22"/>
          <w:szCs w:val="22"/>
        </w:rPr>
        <w:t>Working together with PQL Manager and Program Manager (PM), the MA is responsible for</w:t>
      </w:r>
      <w:r w:rsidR="000C6B62">
        <w:rPr>
          <w:rFonts w:asciiTheme="minorHAnsi" w:hAnsiTheme="minorHAnsi" w:cstheme="minorHAnsi"/>
          <w:color w:val="000000"/>
          <w:sz w:val="22"/>
          <w:szCs w:val="22"/>
        </w:rPr>
        <w:t>;</w:t>
      </w:r>
    </w:p>
    <w:p w14:paraId="1CA3DBE6" w14:textId="77777777" w:rsidR="000C6B62" w:rsidRDefault="000C6B62" w:rsidP="008C2A45">
      <w:pPr>
        <w:pStyle w:val="ListParagraph"/>
        <w:numPr>
          <w:ilvl w:val="0"/>
          <w:numId w:val="7"/>
        </w:numPr>
        <w:spacing w:before="120"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E</w:t>
      </w:r>
      <w:r w:rsidR="00F45325" w:rsidRPr="000C6B62">
        <w:rPr>
          <w:rFonts w:asciiTheme="minorHAnsi" w:hAnsiTheme="minorHAnsi" w:cstheme="minorHAnsi"/>
          <w:color w:val="000000"/>
          <w:sz w:val="22"/>
          <w:szCs w:val="22"/>
        </w:rPr>
        <w:t>stablishing, managing, and ensuring effective utilisation of the MEAL system by all program staff and partners. This includes</w:t>
      </w:r>
      <w:r>
        <w:rPr>
          <w:rFonts w:asciiTheme="minorHAnsi" w:hAnsiTheme="minorHAnsi" w:cstheme="minorHAnsi"/>
          <w:color w:val="000000"/>
          <w:sz w:val="22"/>
          <w:szCs w:val="22"/>
        </w:rPr>
        <w:t xml:space="preserve">; </w:t>
      </w:r>
      <w:r w:rsidR="00F45325" w:rsidRPr="000C6B62">
        <w:rPr>
          <w:rFonts w:asciiTheme="minorHAnsi" w:hAnsiTheme="minorHAnsi" w:cstheme="minorHAnsi"/>
          <w:color w:val="000000"/>
          <w:sz w:val="22"/>
          <w:szCs w:val="22"/>
        </w:rPr>
        <w:t>developing relevant MEAL tools and processes, building capacity of staff and partners to use</w:t>
      </w:r>
      <w:r w:rsidR="008807CD" w:rsidRPr="000C6B62">
        <w:rPr>
          <w:rFonts w:asciiTheme="minorHAnsi" w:hAnsiTheme="minorHAnsi" w:cstheme="minorHAnsi"/>
          <w:color w:val="000000"/>
          <w:sz w:val="22"/>
          <w:szCs w:val="22"/>
        </w:rPr>
        <w:t xml:space="preserve"> these tools and processes as well as </w:t>
      </w:r>
      <w:r w:rsidR="00F45325" w:rsidRPr="000C6B62">
        <w:rPr>
          <w:rFonts w:asciiTheme="minorHAnsi" w:hAnsiTheme="minorHAnsi" w:cstheme="minorHAnsi"/>
          <w:color w:val="000000"/>
          <w:sz w:val="22"/>
          <w:szCs w:val="22"/>
        </w:rPr>
        <w:t xml:space="preserve">providing ongoing technical accompaniment required for this to happen. </w:t>
      </w:r>
    </w:p>
    <w:p w14:paraId="05C28ED5" w14:textId="7745AED8" w:rsidR="000C6B62" w:rsidRDefault="000C6B62" w:rsidP="008C2A45">
      <w:pPr>
        <w:pStyle w:val="ListParagraph"/>
        <w:numPr>
          <w:ilvl w:val="0"/>
          <w:numId w:val="7"/>
        </w:numPr>
        <w:spacing w:before="120"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Ensuring the</w:t>
      </w:r>
      <w:r w:rsidR="00F45325" w:rsidRPr="000C6B62">
        <w:rPr>
          <w:rFonts w:asciiTheme="minorHAnsi" w:hAnsiTheme="minorHAnsi" w:cstheme="minorHAnsi"/>
          <w:color w:val="000000"/>
          <w:sz w:val="22"/>
          <w:szCs w:val="22"/>
        </w:rPr>
        <w:t xml:space="preserve"> MEAL system cover</w:t>
      </w:r>
      <w:r>
        <w:rPr>
          <w:rFonts w:asciiTheme="minorHAnsi" w:hAnsiTheme="minorHAnsi" w:cstheme="minorHAnsi"/>
          <w:color w:val="000000"/>
          <w:sz w:val="22"/>
          <w:szCs w:val="22"/>
        </w:rPr>
        <w:t>s</w:t>
      </w:r>
      <w:r w:rsidR="00F45325" w:rsidRPr="000C6B62">
        <w:rPr>
          <w:rFonts w:asciiTheme="minorHAnsi" w:hAnsiTheme="minorHAnsi" w:cstheme="minorHAnsi"/>
          <w:color w:val="000000"/>
          <w:sz w:val="22"/>
          <w:szCs w:val="22"/>
        </w:rPr>
        <w:t xml:space="preserve"> the whole program cycle and include learning, monitoring, evaluation, research and learning, </w:t>
      </w:r>
      <w:r w:rsidR="00F45325" w:rsidRPr="000C6B62">
        <w:rPr>
          <w:rFonts w:cstheme="minorHAnsi"/>
          <w:color w:val="000000"/>
        </w:rPr>
        <w:t>accountability</w:t>
      </w:r>
      <w:r w:rsidR="00F45325" w:rsidRPr="000C6B62">
        <w:rPr>
          <w:rFonts w:asciiTheme="minorHAnsi" w:hAnsiTheme="minorHAnsi" w:cstheme="minorHAnsi"/>
          <w:color w:val="000000"/>
          <w:sz w:val="22"/>
          <w:szCs w:val="22"/>
        </w:rPr>
        <w:t xml:space="preserve"> and reporting. The MEAL system should be able to provide real time data for adaptation of existing programs, design of new programs and decision making </w:t>
      </w:r>
      <w:r w:rsidR="00F45325" w:rsidRPr="000C6B62">
        <w:rPr>
          <w:rFonts w:cstheme="minorHAnsi"/>
          <w:color w:val="000000"/>
        </w:rPr>
        <w:t>hence</w:t>
      </w:r>
      <w:r w:rsidR="00F45325" w:rsidRPr="000C6B62">
        <w:rPr>
          <w:rFonts w:asciiTheme="minorHAnsi" w:hAnsiTheme="minorHAnsi" w:cstheme="minorHAnsi"/>
          <w:color w:val="000000"/>
          <w:sz w:val="22"/>
          <w:szCs w:val="22"/>
        </w:rPr>
        <w:t xml:space="preserve"> </w:t>
      </w:r>
      <w:r w:rsidR="008807CD" w:rsidRPr="000C6B62">
        <w:rPr>
          <w:rFonts w:asciiTheme="minorHAnsi" w:hAnsiTheme="minorHAnsi" w:cstheme="minorHAnsi"/>
          <w:color w:val="000000"/>
          <w:sz w:val="22"/>
          <w:szCs w:val="22"/>
        </w:rPr>
        <w:t xml:space="preserve">need for </w:t>
      </w:r>
      <w:r w:rsidR="00F45325" w:rsidRPr="000C6B62">
        <w:rPr>
          <w:rFonts w:asciiTheme="minorHAnsi" w:hAnsiTheme="minorHAnsi" w:cstheme="minorHAnsi"/>
          <w:color w:val="000000"/>
          <w:sz w:val="22"/>
          <w:szCs w:val="22"/>
        </w:rPr>
        <w:t xml:space="preserve">digital </w:t>
      </w:r>
      <w:r w:rsidR="008807CD" w:rsidRPr="000C6B62">
        <w:rPr>
          <w:rFonts w:asciiTheme="minorHAnsi" w:hAnsiTheme="minorHAnsi" w:cstheme="minorHAnsi"/>
          <w:color w:val="000000"/>
          <w:sz w:val="22"/>
          <w:szCs w:val="22"/>
        </w:rPr>
        <w:t xml:space="preserve">skills to </w:t>
      </w:r>
      <w:r w:rsidR="008C508A">
        <w:rPr>
          <w:rFonts w:asciiTheme="minorHAnsi" w:hAnsiTheme="minorHAnsi" w:cstheme="minorHAnsi"/>
          <w:color w:val="000000"/>
          <w:sz w:val="22"/>
          <w:szCs w:val="22"/>
        </w:rPr>
        <w:t xml:space="preserve">a high </w:t>
      </w:r>
      <w:r w:rsidR="008807CD" w:rsidRPr="000C6B62">
        <w:rPr>
          <w:rFonts w:asciiTheme="minorHAnsi" w:hAnsiTheme="minorHAnsi" w:cstheme="minorHAnsi"/>
          <w:color w:val="000000"/>
          <w:sz w:val="22"/>
          <w:szCs w:val="22"/>
        </w:rPr>
        <w:t>extent</w:t>
      </w:r>
      <w:r w:rsidR="00F45325" w:rsidRPr="000C6B62">
        <w:rPr>
          <w:rFonts w:asciiTheme="minorHAnsi" w:hAnsiTheme="minorHAnsi" w:cstheme="minorHAnsi"/>
          <w:color w:val="000000"/>
          <w:sz w:val="22"/>
          <w:szCs w:val="22"/>
        </w:rPr>
        <w:t xml:space="preserve">. </w:t>
      </w:r>
    </w:p>
    <w:p w14:paraId="4682A2A5" w14:textId="77777777" w:rsidR="000C6B62" w:rsidRDefault="000C6B62" w:rsidP="008C2A45">
      <w:pPr>
        <w:pStyle w:val="ListParagraph"/>
        <w:numPr>
          <w:ilvl w:val="0"/>
          <w:numId w:val="7"/>
        </w:numPr>
        <w:spacing w:before="120"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Ensuring The MEAL system </w:t>
      </w:r>
      <w:r w:rsidR="00F45325" w:rsidRPr="000C6B62">
        <w:rPr>
          <w:rFonts w:asciiTheme="minorHAnsi" w:hAnsiTheme="minorHAnsi" w:cstheme="minorHAnsi"/>
          <w:color w:val="000000"/>
          <w:sz w:val="22"/>
          <w:szCs w:val="22"/>
        </w:rPr>
        <w:t>not only focus</w:t>
      </w:r>
      <w:r>
        <w:rPr>
          <w:rFonts w:asciiTheme="minorHAnsi" w:hAnsiTheme="minorHAnsi" w:cstheme="minorHAnsi"/>
          <w:color w:val="000000"/>
          <w:sz w:val="22"/>
          <w:szCs w:val="22"/>
        </w:rPr>
        <w:t>es</w:t>
      </w:r>
      <w:r w:rsidR="00F45325" w:rsidRPr="000C6B62">
        <w:rPr>
          <w:rFonts w:asciiTheme="minorHAnsi" w:hAnsiTheme="minorHAnsi" w:cstheme="minorHAnsi"/>
          <w:color w:val="000000"/>
          <w:sz w:val="22"/>
          <w:szCs w:val="22"/>
        </w:rPr>
        <w:t xml:space="preserve"> on programs, but </w:t>
      </w:r>
      <w:r>
        <w:rPr>
          <w:rFonts w:asciiTheme="minorHAnsi" w:hAnsiTheme="minorHAnsi" w:cstheme="minorHAnsi"/>
          <w:color w:val="000000"/>
          <w:sz w:val="22"/>
          <w:szCs w:val="22"/>
        </w:rPr>
        <w:t xml:space="preserve">further </w:t>
      </w:r>
      <w:r w:rsidR="00F45325" w:rsidRPr="000C6B62">
        <w:rPr>
          <w:rFonts w:asciiTheme="minorHAnsi" w:hAnsiTheme="minorHAnsi" w:cstheme="minorHAnsi"/>
          <w:color w:val="000000"/>
          <w:sz w:val="22"/>
          <w:szCs w:val="22"/>
        </w:rPr>
        <w:t>include</w:t>
      </w:r>
      <w:r>
        <w:rPr>
          <w:rFonts w:asciiTheme="minorHAnsi" w:hAnsiTheme="minorHAnsi" w:cstheme="minorHAnsi"/>
          <w:color w:val="000000"/>
          <w:sz w:val="22"/>
          <w:szCs w:val="22"/>
        </w:rPr>
        <w:t>s</w:t>
      </w:r>
      <w:r w:rsidR="00F45325" w:rsidRPr="000C6B62">
        <w:rPr>
          <w:rFonts w:asciiTheme="minorHAnsi" w:hAnsiTheme="minorHAnsi" w:cstheme="minorHAnsi"/>
          <w:color w:val="000000"/>
          <w:sz w:val="22"/>
          <w:szCs w:val="22"/>
        </w:rPr>
        <w:t xml:space="preserve"> critical elements of operations, finance, grants, logistics and human resources performance data for decision making. </w:t>
      </w:r>
    </w:p>
    <w:p w14:paraId="49130022" w14:textId="43AC8F4A" w:rsidR="00F45325" w:rsidRPr="000C6B62" w:rsidRDefault="000C6B62" w:rsidP="008C2A45">
      <w:pPr>
        <w:pStyle w:val="ListParagraph"/>
        <w:numPr>
          <w:ilvl w:val="0"/>
          <w:numId w:val="7"/>
        </w:numPr>
        <w:spacing w:before="120"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Ensuring </w:t>
      </w:r>
      <w:r w:rsidR="00F45325" w:rsidRPr="000C6B62">
        <w:rPr>
          <w:rFonts w:asciiTheme="minorHAnsi" w:hAnsiTheme="minorHAnsi" w:cstheme="minorHAnsi"/>
          <w:color w:val="000000"/>
          <w:sz w:val="22"/>
          <w:szCs w:val="22"/>
        </w:rPr>
        <w:t xml:space="preserve">The MEAL system </w:t>
      </w:r>
      <w:r>
        <w:rPr>
          <w:rFonts w:asciiTheme="minorHAnsi" w:hAnsiTheme="minorHAnsi" w:cstheme="minorHAnsi"/>
          <w:color w:val="000000"/>
          <w:sz w:val="22"/>
          <w:szCs w:val="22"/>
        </w:rPr>
        <w:t xml:space="preserve">enables </w:t>
      </w:r>
      <w:r w:rsidR="008807CD" w:rsidRPr="000C6B62">
        <w:rPr>
          <w:rFonts w:asciiTheme="minorHAnsi" w:hAnsiTheme="minorHAnsi" w:cstheme="minorHAnsi"/>
          <w:color w:val="000000"/>
          <w:sz w:val="22"/>
          <w:szCs w:val="22"/>
        </w:rPr>
        <w:t xml:space="preserve">the country office </w:t>
      </w:r>
      <w:r>
        <w:rPr>
          <w:rFonts w:asciiTheme="minorHAnsi" w:hAnsiTheme="minorHAnsi" w:cstheme="minorHAnsi"/>
          <w:color w:val="000000"/>
          <w:sz w:val="22"/>
          <w:szCs w:val="22"/>
        </w:rPr>
        <w:t xml:space="preserve">to </w:t>
      </w:r>
      <w:r w:rsidR="008807CD" w:rsidRPr="000C6B62">
        <w:rPr>
          <w:rFonts w:asciiTheme="minorHAnsi" w:hAnsiTheme="minorHAnsi" w:cstheme="minorHAnsi"/>
          <w:color w:val="000000"/>
          <w:sz w:val="22"/>
          <w:szCs w:val="22"/>
        </w:rPr>
        <w:t>be</w:t>
      </w:r>
      <w:r w:rsidR="00F45325" w:rsidRPr="000C6B62">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data-driven and evidence-based hence </w:t>
      </w:r>
      <w:r w:rsidR="00F45325" w:rsidRPr="000C6B62">
        <w:rPr>
          <w:rFonts w:asciiTheme="minorHAnsi" w:hAnsiTheme="minorHAnsi" w:cstheme="minorHAnsi"/>
          <w:color w:val="000000"/>
          <w:sz w:val="22"/>
          <w:szCs w:val="22"/>
        </w:rPr>
        <w:t xml:space="preserve">pushing boundaries for </w:t>
      </w:r>
      <w:r>
        <w:rPr>
          <w:rFonts w:asciiTheme="minorHAnsi" w:hAnsiTheme="minorHAnsi" w:cstheme="minorHAnsi"/>
          <w:color w:val="000000"/>
          <w:sz w:val="22"/>
          <w:szCs w:val="22"/>
        </w:rPr>
        <w:t xml:space="preserve">data to enhance appropriate </w:t>
      </w:r>
      <w:r w:rsidR="00F45325" w:rsidRPr="000C6B62">
        <w:rPr>
          <w:rFonts w:asciiTheme="minorHAnsi" w:hAnsiTheme="minorHAnsi" w:cstheme="minorHAnsi"/>
          <w:color w:val="000000"/>
          <w:sz w:val="22"/>
          <w:szCs w:val="22"/>
        </w:rPr>
        <w:t xml:space="preserve">decision making. </w:t>
      </w:r>
    </w:p>
    <w:p w14:paraId="78F9072B" w14:textId="486BE240" w:rsidR="00F45325" w:rsidRPr="00D600CF" w:rsidRDefault="00BE16E6" w:rsidP="00F45325">
      <w:pPr>
        <w:spacing w:before="120" w:after="120"/>
        <w:jc w:val="both"/>
        <w:rPr>
          <w:rFonts w:asciiTheme="minorHAnsi" w:hAnsiTheme="minorHAnsi" w:cstheme="minorHAnsi"/>
          <w:b/>
          <w:sz w:val="22"/>
          <w:szCs w:val="22"/>
        </w:rPr>
      </w:pPr>
      <w:r>
        <w:rPr>
          <w:rFonts w:asciiTheme="minorHAnsi" w:hAnsiTheme="minorHAnsi" w:cstheme="minorHAnsi"/>
          <w:b/>
          <w:sz w:val="22"/>
          <w:szCs w:val="22"/>
        </w:rPr>
        <w:t>Job Responsibility #</w:t>
      </w:r>
      <w:r w:rsidR="00F45325" w:rsidRPr="00D600CF">
        <w:rPr>
          <w:rFonts w:asciiTheme="minorHAnsi" w:hAnsiTheme="minorHAnsi" w:cstheme="minorHAnsi"/>
          <w:b/>
          <w:sz w:val="22"/>
          <w:szCs w:val="22"/>
        </w:rPr>
        <w:t>2</w:t>
      </w:r>
      <w:r>
        <w:rPr>
          <w:rFonts w:asciiTheme="minorHAnsi" w:hAnsiTheme="minorHAnsi" w:cstheme="minorHAnsi"/>
          <w:b/>
          <w:sz w:val="22"/>
          <w:szCs w:val="22"/>
        </w:rPr>
        <w:t>:</w:t>
      </w:r>
      <w:r w:rsidR="00F45325" w:rsidRPr="00D600CF">
        <w:rPr>
          <w:rFonts w:asciiTheme="minorHAnsi" w:hAnsiTheme="minorHAnsi" w:cstheme="minorHAnsi"/>
          <w:b/>
          <w:sz w:val="22"/>
          <w:szCs w:val="22"/>
        </w:rPr>
        <w:t xml:space="preserve"> Program</w:t>
      </w:r>
      <w:r w:rsidR="00F45325" w:rsidRPr="00D600CF">
        <w:rPr>
          <w:rFonts w:asciiTheme="minorHAnsi" w:hAnsiTheme="minorHAnsi" w:cstheme="minorHAnsi"/>
          <w:b/>
          <w:color w:val="000000"/>
          <w:sz w:val="22"/>
          <w:szCs w:val="22"/>
        </w:rPr>
        <w:t xml:space="preserve"> Quality and Learning (30%)</w:t>
      </w:r>
    </w:p>
    <w:p w14:paraId="2686D5D8" w14:textId="77777777" w:rsidR="00CF7506" w:rsidRPr="00CF7506" w:rsidRDefault="00F45325" w:rsidP="00CF7506">
      <w:pPr>
        <w:jc w:val="both"/>
        <w:rPr>
          <w:rFonts w:asciiTheme="minorHAnsi" w:hAnsiTheme="minorHAnsi" w:cstheme="minorHAnsi"/>
          <w:color w:val="000000"/>
          <w:sz w:val="22"/>
          <w:szCs w:val="22"/>
        </w:rPr>
      </w:pPr>
      <w:r w:rsidRPr="00CF7506">
        <w:rPr>
          <w:rFonts w:asciiTheme="minorHAnsi" w:hAnsiTheme="minorHAnsi" w:cstheme="minorHAnsi"/>
          <w:color w:val="000000"/>
          <w:sz w:val="22"/>
          <w:szCs w:val="22"/>
        </w:rPr>
        <w:t>The MEAL advisor will be responsible for</w:t>
      </w:r>
      <w:r w:rsidR="00BE16E6" w:rsidRPr="00CF7506">
        <w:rPr>
          <w:rFonts w:asciiTheme="minorHAnsi" w:hAnsiTheme="minorHAnsi" w:cstheme="minorHAnsi"/>
          <w:color w:val="000000"/>
          <w:sz w:val="22"/>
          <w:szCs w:val="22"/>
        </w:rPr>
        <w:t xml:space="preserve"> </w:t>
      </w:r>
      <w:r w:rsidR="00CF7506" w:rsidRPr="00CF7506">
        <w:rPr>
          <w:rFonts w:asciiTheme="minorHAnsi" w:hAnsiTheme="minorHAnsi" w:cstheme="minorHAnsi"/>
          <w:color w:val="000000"/>
          <w:sz w:val="22"/>
          <w:szCs w:val="22"/>
        </w:rPr>
        <w:t>e</w:t>
      </w:r>
      <w:r w:rsidRPr="00CF7506">
        <w:rPr>
          <w:rFonts w:asciiTheme="minorHAnsi" w:hAnsiTheme="minorHAnsi" w:cstheme="minorHAnsi"/>
          <w:color w:val="000000"/>
          <w:sz w:val="22"/>
          <w:szCs w:val="22"/>
        </w:rPr>
        <w:t>nsuring that Program Quality and Learning (PQL) is prioritized throughout the program cycle. This includes</w:t>
      </w:r>
      <w:r w:rsidR="00CF7506" w:rsidRPr="00CF7506">
        <w:rPr>
          <w:rFonts w:asciiTheme="minorHAnsi" w:hAnsiTheme="minorHAnsi" w:cstheme="minorHAnsi"/>
          <w:color w:val="000000"/>
          <w:sz w:val="22"/>
          <w:szCs w:val="22"/>
        </w:rPr>
        <w:t>;</w:t>
      </w:r>
    </w:p>
    <w:p w14:paraId="53DAFAAC" w14:textId="20E9CBB9" w:rsidR="00CF7506" w:rsidRDefault="00CF7506" w:rsidP="008C2A45">
      <w:pPr>
        <w:pStyle w:val="ListParagraph"/>
        <w:numPr>
          <w:ilvl w:val="0"/>
          <w:numId w:val="8"/>
        </w:numPr>
        <w:jc w:val="both"/>
        <w:rPr>
          <w:rFonts w:asciiTheme="minorHAnsi" w:hAnsiTheme="minorHAnsi" w:cstheme="minorHAnsi"/>
          <w:color w:val="000000"/>
          <w:sz w:val="22"/>
          <w:szCs w:val="22"/>
        </w:rPr>
      </w:pPr>
      <w:r>
        <w:rPr>
          <w:rFonts w:asciiTheme="minorHAnsi" w:hAnsiTheme="minorHAnsi" w:cstheme="minorHAnsi"/>
          <w:color w:val="000000"/>
          <w:sz w:val="22"/>
          <w:szCs w:val="22"/>
        </w:rPr>
        <w:t>E</w:t>
      </w:r>
      <w:r w:rsidR="00F45325" w:rsidRPr="00CF7506">
        <w:rPr>
          <w:rFonts w:asciiTheme="minorHAnsi" w:hAnsiTheme="minorHAnsi" w:cstheme="minorHAnsi"/>
          <w:color w:val="000000"/>
          <w:sz w:val="22"/>
          <w:szCs w:val="22"/>
        </w:rPr>
        <w:t xml:space="preserve">nsuring that quality markers (gender, </w:t>
      </w:r>
      <w:r w:rsidR="00F45325" w:rsidRPr="00CF7506">
        <w:rPr>
          <w:rFonts w:cstheme="minorHAnsi"/>
          <w:color w:val="000000"/>
        </w:rPr>
        <w:t>resilience,</w:t>
      </w:r>
      <w:r w:rsidR="00F45325" w:rsidRPr="00CF7506">
        <w:rPr>
          <w:rFonts w:asciiTheme="minorHAnsi" w:hAnsiTheme="minorHAnsi" w:cstheme="minorHAnsi"/>
          <w:color w:val="000000"/>
          <w:sz w:val="22"/>
          <w:szCs w:val="22"/>
        </w:rPr>
        <w:t xml:space="preserve"> and governance) are embedded at design stage and progress is measured and reported regularly.</w:t>
      </w:r>
    </w:p>
    <w:p w14:paraId="61561E59" w14:textId="77777777" w:rsidR="00CF7506" w:rsidRDefault="00F45325" w:rsidP="008C2A45">
      <w:pPr>
        <w:pStyle w:val="ListParagraph"/>
        <w:numPr>
          <w:ilvl w:val="0"/>
          <w:numId w:val="8"/>
        </w:numPr>
        <w:jc w:val="both"/>
        <w:rPr>
          <w:rFonts w:asciiTheme="minorHAnsi" w:hAnsiTheme="minorHAnsi" w:cstheme="minorHAnsi"/>
          <w:color w:val="000000"/>
          <w:sz w:val="22"/>
          <w:szCs w:val="22"/>
        </w:rPr>
      </w:pPr>
      <w:r w:rsidRPr="00CF7506">
        <w:rPr>
          <w:rFonts w:asciiTheme="minorHAnsi" w:hAnsiTheme="minorHAnsi" w:cstheme="minorHAnsi"/>
          <w:color w:val="000000"/>
          <w:sz w:val="22"/>
          <w:szCs w:val="22"/>
        </w:rPr>
        <w:t xml:space="preserve"> S/he will support the PM to ensure that all projects deliver high quality results that empower women and girls. This will require the MA to ensure PMs embrace and embed CARE quality markers across the cycle of all projects, regularly monitoring and reporting progress of all projects using the established PQL reporting system including quarterly program dashboards, AIIR tool and PIIRS reporting systems.</w:t>
      </w:r>
    </w:p>
    <w:p w14:paraId="2B55DE25" w14:textId="77777777" w:rsidR="00CF7506" w:rsidRDefault="00F45325" w:rsidP="008C2A45">
      <w:pPr>
        <w:pStyle w:val="ListParagraph"/>
        <w:numPr>
          <w:ilvl w:val="0"/>
          <w:numId w:val="8"/>
        </w:numPr>
        <w:jc w:val="both"/>
        <w:rPr>
          <w:rFonts w:asciiTheme="minorHAnsi" w:hAnsiTheme="minorHAnsi" w:cstheme="minorHAnsi"/>
          <w:color w:val="000000"/>
          <w:sz w:val="22"/>
          <w:szCs w:val="22"/>
        </w:rPr>
      </w:pPr>
      <w:r w:rsidRPr="00CF7506">
        <w:rPr>
          <w:rFonts w:cstheme="minorHAnsi"/>
          <w:color w:val="000000"/>
        </w:rPr>
        <w:t xml:space="preserve"> </w:t>
      </w:r>
      <w:r w:rsidR="00CF7506">
        <w:rPr>
          <w:rFonts w:asciiTheme="minorHAnsi" w:hAnsiTheme="minorHAnsi" w:cstheme="minorHAnsi"/>
          <w:color w:val="000000"/>
          <w:sz w:val="22"/>
          <w:szCs w:val="22"/>
        </w:rPr>
        <w:t xml:space="preserve">Need for </w:t>
      </w:r>
      <w:r w:rsidRPr="00CF7506">
        <w:rPr>
          <w:rFonts w:asciiTheme="minorHAnsi" w:hAnsiTheme="minorHAnsi" w:cstheme="minorHAnsi"/>
          <w:color w:val="000000"/>
          <w:sz w:val="22"/>
          <w:szCs w:val="22"/>
        </w:rPr>
        <w:t>the MA to maintain a solid PQL field footprint and consistent presence across all field locations where the program is implemented in the country. It will require the MA to support the PM to establish and implement effective reporting mechanisms which allow all projects to report progressively and account f</w:t>
      </w:r>
      <w:r w:rsidR="00704016" w:rsidRPr="00CF7506">
        <w:rPr>
          <w:rFonts w:asciiTheme="minorHAnsi" w:hAnsiTheme="minorHAnsi" w:cstheme="minorHAnsi"/>
          <w:color w:val="000000"/>
          <w:sz w:val="22"/>
          <w:szCs w:val="22"/>
        </w:rPr>
        <w:t>or their resources to donors, G</w:t>
      </w:r>
      <w:r w:rsidRPr="00CF7506">
        <w:rPr>
          <w:rFonts w:asciiTheme="minorHAnsi" w:hAnsiTheme="minorHAnsi" w:cstheme="minorHAnsi"/>
          <w:color w:val="000000"/>
          <w:sz w:val="22"/>
          <w:szCs w:val="22"/>
        </w:rPr>
        <w:t>overnment of Uganda,</w:t>
      </w:r>
      <w:r w:rsidR="00704016" w:rsidRPr="00CF7506">
        <w:rPr>
          <w:rFonts w:asciiTheme="minorHAnsi" w:hAnsiTheme="minorHAnsi" w:cstheme="minorHAnsi"/>
          <w:color w:val="000000"/>
          <w:sz w:val="22"/>
          <w:szCs w:val="22"/>
        </w:rPr>
        <w:t xml:space="preserve"> program participants and CARE. T</w:t>
      </w:r>
      <w:r w:rsidRPr="00CF7506">
        <w:rPr>
          <w:rFonts w:asciiTheme="minorHAnsi" w:hAnsiTheme="minorHAnsi" w:cstheme="minorHAnsi"/>
          <w:color w:val="000000"/>
          <w:sz w:val="22"/>
          <w:szCs w:val="22"/>
        </w:rPr>
        <w:t xml:space="preserve">his will include </w:t>
      </w:r>
      <w:r w:rsidR="00704016" w:rsidRPr="00CF7506">
        <w:rPr>
          <w:rFonts w:asciiTheme="minorHAnsi" w:hAnsiTheme="minorHAnsi" w:cstheme="minorHAnsi"/>
          <w:color w:val="000000"/>
          <w:sz w:val="22"/>
          <w:szCs w:val="22"/>
        </w:rPr>
        <w:t xml:space="preserve">quarterly program and </w:t>
      </w:r>
      <w:r w:rsidRPr="00CF7506">
        <w:rPr>
          <w:rFonts w:asciiTheme="minorHAnsi" w:hAnsiTheme="minorHAnsi" w:cstheme="minorHAnsi"/>
          <w:color w:val="000000"/>
          <w:sz w:val="22"/>
          <w:szCs w:val="22"/>
        </w:rPr>
        <w:t>individual monthly reports from</w:t>
      </w:r>
      <w:r w:rsidR="00704016" w:rsidRPr="00CF7506">
        <w:rPr>
          <w:rFonts w:asciiTheme="minorHAnsi" w:hAnsiTheme="minorHAnsi" w:cstheme="minorHAnsi"/>
          <w:color w:val="000000"/>
          <w:sz w:val="22"/>
          <w:szCs w:val="22"/>
        </w:rPr>
        <w:t xml:space="preserve"> Initiative managers (IMs) and P</w:t>
      </w:r>
      <w:r w:rsidRPr="00CF7506">
        <w:rPr>
          <w:rFonts w:asciiTheme="minorHAnsi" w:hAnsiTheme="minorHAnsi" w:cstheme="minorHAnsi"/>
          <w:color w:val="000000"/>
          <w:sz w:val="22"/>
          <w:szCs w:val="22"/>
        </w:rPr>
        <w:t xml:space="preserve">roject Managers (PMs). </w:t>
      </w:r>
    </w:p>
    <w:p w14:paraId="7256BDF4" w14:textId="77777777" w:rsidR="00CF7506" w:rsidRDefault="00CF7506" w:rsidP="008C2A45">
      <w:pPr>
        <w:pStyle w:val="ListParagraph"/>
        <w:numPr>
          <w:ilvl w:val="0"/>
          <w:numId w:val="8"/>
        </w:numPr>
        <w:jc w:val="both"/>
        <w:rPr>
          <w:rFonts w:asciiTheme="minorHAnsi" w:hAnsiTheme="minorHAnsi" w:cstheme="minorHAnsi"/>
          <w:color w:val="000000"/>
          <w:sz w:val="22"/>
          <w:szCs w:val="22"/>
        </w:rPr>
      </w:pPr>
      <w:r>
        <w:rPr>
          <w:rFonts w:asciiTheme="minorHAnsi" w:hAnsiTheme="minorHAnsi" w:cstheme="minorHAnsi"/>
          <w:color w:val="000000"/>
          <w:sz w:val="22"/>
          <w:szCs w:val="22"/>
        </w:rPr>
        <w:t>Ensuring</w:t>
      </w:r>
      <w:r w:rsidR="00F45325" w:rsidRPr="00CF7506">
        <w:rPr>
          <w:rFonts w:asciiTheme="minorHAnsi" w:hAnsiTheme="minorHAnsi" w:cstheme="minorHAnsi"/>
          <w:color w:val="000000"/>
          <w:sz w:val="22"/>
          <w:szCs w:val="22"/>
        </w:rPr>
        <w:t xml:space="preserve"> quality, transp</w:t>
      </w:r>
      <w:r w:rsidR="00704016" w:rsidRPr="00CF7506">
        <w:rPr>
          <w:rFonts w:asciiTheme="minorHAnsi" w:hAnsiTheme="minorHAnsi" w:cstheme="minorHAnsi"/>
          <w:color w:val="000000"/>
          <w:sz w:val="22"/>
          <w:szCs w:val="22"/>
        </w:rPr>
        <w:t xml:space="preserve">arency, timeliness, </w:t>
      </w:r>
      <w:r w:rsidR="00F45325" w:rsidRPr="00CF7506">
        <w:rPr>
          <w:rFonts w:asciiTheme="minorHAnsi" w:hAnsiTheme="minorHAnsi" w:cstheme="minorHAnsi"/>
          <w:color w:val="000000"/>
          <w:sz w:val="22"/>
          <w:szCs w:val="22"/>
        </w:rPr>
        <w:t xml:space="preserve">consistency of reports and the reporting mechanism. The MEAL advisor will support the PM to ensure credible evidence is used by the program to engage in PQL platforms including monthly Program Review Meetings (PRMs) and quarterly PQL learning workshops. It will require MA to support PM to effectively manage a growing body of knowledge and credible evidence generated through research, </w:t>
      </w:r>
      <w:r w:rsidR="00F45325" w:rsidRPr="00CF7506">
        <w:rPr>
          <w:rFonts w:cstheme="minorHAnsi"/>
          <w:color w:val="000000"/>
        </w:rPr>
        <w:t>evaluation</w:t>
      </w:r>
      <w:r w:rsidR="00704016" w:rsidRPr="00CF7506">
        <w:rPr>
          <w:rFonts w:cstheme="minorHAnsi"/>
          <w:color w:val="000000"/>
        </w:rPr>
        <w:t>,</w:t>
      </w:r>
      <w:r w:rsidR="00B847E4" w:rsidRPr="00CF7506">
        <w:rPr>
          <w:rFonts w:asciiTheme="minorHAnsi" w:hAnsiTheme="minorHAnsi" w:cstheme="minorHAnsi"/>
          <w:color w:val="000000"/>
          <w:sz w:val="22"/>
          <w:szCs w:val="22"/>
        </w:rPr>
        <w:t xml:space="preserve"> learning as well as </w:t>
      </w:r>
      <w:r w:rsidR="00F45325" w:rsidRPr="00CF7506">
        <w:rPr>
          <w:rFonts w:asciiTheme="minorHAnsi" w:hAnsiTheme="minorHAnsi" w:cstheme="minorHAnsi"/>
          <w:color w:val="000000"/>
          <w:sz w:val="22"/>
          <w:szCs w:val="22"/>
        </w:rPr>
        <w:t xml:space="preserve">use the knowledge and evidence to inform the design of new projects, strategic debate/discourse and influence development policy, practice and programs. </w:t>
      </w:r>
    </w:p>
    <w:p w14:paraId="0494EF44" w14:textId="2A529783" w:rsidR="00F45325" w:rsidRPr="00CF7506" w:rsidRDefault="00CF7506" w:rsidP="008C2A45">
      <w:pPr>
        <w:pStyle w:val="ListParagraph"/>
        <w:numPr>
          <w:ilvl w:val="0"/>
          <w:numId w:val="8"/>
        </w:numPr>
        <w:jc w:val="both"/>
        <w:rPr>
          <w:rFonts w:asciiTheme="minorHAnsi" w:hAnsiTheme="minorHAnsi" w:cstheme="minorHAnsi"/>
          <w:color w:val="000000"/>
          <w:sz w:val="22"/>
          <w:szCs w:val="22"/>
        </w:rPr>
      </w:pPr>
      <w:r>
        <w:rPr>
          <w:rFonts w:asciiTheme="minorHAnsi" w:hAnsiTheme="minorHAnsi" w:cstheme="minorHAnsi"/>
          <w:sz w:val="22"/>
          <w:szCs w:val="22"/>
        </w:rPr>
        <w:t>S</w:t>
      </w:r>
      <w:r w:rsidR="00F45325" w:rsidRPr="00CF7506">
        <w:rPr>
          <w:rFonts w:asciiTheme="minorHAnsi" w:hAnsiTheme="minorHAnsi" w:cstheme="minorHAnsi"/>
          <w:sz w:val="22"/>
          <w:szCs w:val="22"/>
        </w:rPr>
        <w:t>upport</w:t>
      </w:r>
      <w:r>
        <w:rPr>
          <w:rFonts w:asciiTheme="minorHAnsi" w:hAnsiTheme="minorHAnsi" w:cstheme="minorHAnsi"/>
          <w:sz w:val="22"/>
          <w:szCs w:val="22"/>
        </w:rPr>
        <w:t>ing</w:t>
      </w:r>
      <w:r w:rsidR="00F45325" w:rsidRPr="00CF7506">
        <w:rPr>
          <w:rFonts w:asciiTheme="minorHAnsi" w:hAnsiTheme="minorHAnsi" w:cstheme="minorHAnsi"/>
          <w:sz w:val="22"/>
          <w:szCs w:val="22"/>
        </w:rPr>
        <w:t xml:space="preserve"> the PM to define the comm</w:t>
      </w:r>
      <w:r w:rsidR="00B847E4" w:rsidRPr="00CF7506">
        <w:rPr>
          <w:rFonts w:asciiTheme="minorHAnsi" w:hAnsiTheme="minorHAnsi" w:cstheme="minorHAnsi"/>
          <w:sz w:val="22"/>
          <w:szCs w:val="22"/>
        </w:rPr>
        <w:t>unications and visibility plan and</w:t>
      </w:r>
      <w:r w:rsidR="00F45325" w:rsidRPr="00CF7506">
        <w:rPr>
          <w:rFonts w:asciiTheme="minorHAnsi" w:hAnsiTheme="minorHAnsi" w:cstheme="minorHAnsi"/>
          <w:sz w:val="22"/>
          <w:szCs w:val="22"/>
        </w:rPr>
        <w:t xml:space="preserve"> specific projects in the program. The MA will support quality assurance standardisation beyond programs to include program support services. </w:t>
      </w:r>
    </w:p>
    <w:p w14:paraId="60ABB3E1" w14:textId="68161045" w:rsidR="00F45325" w:rsidRPr="00D600CF" w:rsidRDefault="00F45325" w:rsidP="00F45325">
      <w:pPr>
        <w:spacing w:before="120" w:after="120"/>
        <w:jc w:val="both"/>
        <w:rPr>
          <w:rFonts w:asciiTheme="minorHAnsi" w:hAnsiTheme="minorHAnsi" w:cstheme="minorHAnsi"/>
          <w:b/>
          <w:sz w:val="22"/>
          <w:szCs w:val="22"/>
        </w:rPr>
      </w:pPr>
      <w:r w:rsidRPr="00D600CF">
        <w:rPr>
          <w:rFonts w:asciiTheme="minorHAnsi" w:hAnsiTheme="minorHAnsi" w:cstheme="minorHAnsi"/>
          <w:b/>
          <w:sz w:val="22"/>
          <w:szCs w:val="22"/>
        </w:rPr>
        <w:t>J</w:t>
      </w:r>
      <w:r w:rsidR="00BE16E6">
        <w:rPr>
          <w:rFonts w:asciiTheme="minorHAnsi" w:hAnsiTheme="minorHAnsi" w:cstheme="minorHAnsi"/>
          <w:b/>
          <w:sz w:val="22"/>
          <w:szCs w:val="22"/>
        </w:rPr>
        <w:t>ob Responsibility #3:</w:t>
      </w:r>
      <w:r w:rsidRPr="00D600CF">
        <w:rPr>
          <w:rFonts w:asciiTheme="minorHAnsi" w:hAnsiTheme="minorHAnsi" w:cstheme="minorHAnsi"/>
          <w:b/>
          <w:sz w:val="22"/>
          <w:szCs w:val="22"/>
        </w:rPr>
        <w:t xml:space="preserve">   </w:t>
      </w:r>
      <w:r w:rsidRPr="00D600CF">
        <w:rPr>
          <w:rFonts w:asciiTheme="minorHAnsi" w:hAnsiTheme="minorHAnsi" w:cstheme="minorHAnsi"/>
          <w:b/>
          <w:color w:val="000000"/>
          <w:sz w:val="22"/>
          <w:szCs w:val="22"/>
        </w:rPr>
        <w:t>Research, Evaluation and Knowledge Management (20%)</w:t>
      </w:r>
    </w:p>
    <w:p w14:paraId="06296DA3" w14:textId="77777777" w:rsidR="00CF7506" w:rsidRPr="00CF7506" w:rsidRDefault="00F45325" w:rsidP="00CF7506">
      <w:pPr>
        <w:jc w:val="both"/>
        <w:rPr>
          <w:rFonts w:asciiTheme="minorHAnsi" w:hAnsiTheme="minorHAnsi" w:cstheme="minorHAnsi"/>
          <w:color w:val="000000"/>
          <w:sz w:val="22"/>
          <w:szCs w:val="22"/>
        </w:rPr>
      </w:pPr>
      <w:r w:rsidRPr="00CF7506">
        <w:rPr>
          <w:rFonts w:asciiTheme="minorHAnsi" w:hAnsiTheme="minorHAnsi" w:cstheme="minorHAnsi"/>
          <w:color w:val="000000"/>
          <w:sz w:val="22"/>
          <w:szCs w:val="22"/>
        </w:rPr>
        <w:lastRenderedPageBreak/>
        <w:t xml:space="preserve">The MEAL Advisor (MA) is responsible for overseeing research, </w:t>
      </w:r>
      <w:r w:rsidRPr="00CF7506">
        <w:rPr>
          <w:rFonts w:cstheme="minorHAnsi"/>
          <w:color w:val="000000"/>
        </w:rPr>
        <w:t>evaluations</w:t>
      </w:r>
      <w:r w:rsidR="00B847E4" w:rsidRPr="00CF7506">
        <w:rPr>
          <w:rFonts w:cstheme="minorHAnsi"/>
          <w:color w:val="000000"/>
        </w:rPr>
        <w:t xml:space="preserve"> </w:t>
      </w:r>
      <w:r w:rsidRPr="00CF7506">
        <w:rPr>
          <w:rFonts w:asciiTheme="minorHAnsi" w:hAnsiTheme="minorHAnsi" w:cstheme="minorHAnsi"/>
          <w:color w:val="000000"/>
          <w:sz w:val="22"/>
          <w:szCs w:val="22"/>
        </w:rPr>
        <w:t xml:space="preserve">and knowledge management for the program. This includes all research, baseline, mid-line, and end-line evaluations. </w:t>
      </w:r>
    </w:p>
    <w:p w14:paraId="70D95C36" w14:textId="77777777" w:rsidR="00CF7506" w:rsidRDefault="00F45325" w:rsidP="008C2A45">
      <w:pPr>
        <w:pStyle w:val="ListParagraph"/>
        <w:numPr>
          <w:ilvl w:val="0"/>
          <w:numId w:val="9"/>
        </w:numPr>
        <w:jc w:val="both"/>
        <w:rPr>
          <w:rFonts w:asciiTheme="minorHAnsi" w:hAnsiTheme="minorHAnsi" w:cstheme="minorHAnsi"/>
          <w:color w:val="000000"/>
          <w:sz w:val="22"/>
          <w:szCs w:val="22"/>
        </w:rPr>
      </w:pPr>
      <w:r w:rsidRPr="00CF7506">
        <w:rPr>
          <w:rFonts w:asciiTheme="minorHAnsi" w:hAnsiTheme="minorHAnsi" w:cstheme="minorHAnsi"/>
          <w:color w:val="000000"/>
          <w:sz w:val="22"/>
          <w:szCs w:val="22"/>
        </w:rPr>
        <w:t xml:space="preserve">The MA will ensure the program invests in research and evaluations to generate new knowledge (learning) and credible evidence. </w:t>
      </w:r>
    </w:p>
    <w:p w14:paraId="485F5D48" w14:textId="77777777" w:rsidR="00CF7506" w:rsidRDefault="00F45325" w:rsidP="008C2A45">
      <w:pPr>
        <w:pStyle w:val="ListParagraph"/>
        <w:numPr>
          <w:ilvl w:val="0"/>
          <w:numId w:val="9"/>
        </w:numPr>
        <w:jc w:val="both"/>
        <w:rPr>
          <w:rFonts w:asciiTheme="minorHAnsi" w:hAnsiTheme="minorHAnsi" w:cstheme="minorHAnsi"/>
          <w:color w:val="000000"/>
          <w:sz w:val="22"/>
          <w:szCs w:val="22"/>
        </w:rPr>
      </w:pPr>
      <w:r w:rsidRPr="00CF7506">
        <w:rPr>
          <w:rFonts w:asciiTheme="minorHAnsi" w:hAnsiTheme="minorHAnsi" w:cstheme="minorHAnsi"/>
          <w:color w:val="000000"/>
          <w:sz w:val="22"/>
          <w:szCs w:val="22"/>
        </w:rPr>
        <w:t xml:space="preserve">The MA will ensure that research and evaluation findings inform new program design, ongoing program adaptation and credible body of evidence contributing to accountability, </w:t>
      </w:r>
      <w:r w:rsidRPr="00CF7506">
        <w:rPr>
          <w:rFonts w:cstheme="minorHAnsi"/>
          <w:color w:val="000000"/>
        </w:rPr>
        <w:t>advocacy,</w:t>
      </w:r>
      <w:r w:rsidRPr="00CF7506">
        <w:rPr>
          <w:rFonts w:asciiTheme="minorHAnsi" w:hAnsiTheme="minorHAnsi" w:cstheme="minorHAnsi"/>
          <w:color w:val="000000"/>
          <w:sz w:val="22"/>
          <w:szCs w:val="22"/>
        </w:rPr>
        <w:t xml:space="preserve"> and policy engagement. </w:t>
      </w:r>
    </w:p>
    <w:p w14:paraId="3620B713" w14:textId="5DB37369" w:rsidR="00F45325" w:rsidRPr="00CF7506" w:rsidRDefault="00F45325" w:rsidP="008C2A45">
      <w:pPr>
        <w:pStyle w:val="ListParagraph"/>
        <w:numPr>
          <w:ilvl w:val="0"/>
          <w:numId w:val="9"/>
        </w:numPr>
        <w:jc w:val="both"/>
        <w:rPr>
          <w:rFonts w:asciiTheme="minorHAnsi" w:hAnsiTheme="minorHAnsi" w:cstheme="minorHAnsi"/>
          <w:color w:val="000000"/>
          <w:sz w:val="22"/>
          <w:szCs w:val="22"/>
        </w:rPr>
      </w:pPr>
      <w:r w:rsidRPr="00CF7506">
        <w:rPr>
          <w:rFonts w:asciiTheme="minorHAnsi" w:hAnsiTheme="minorHAnsi" w:cstheme="minorHAnsi"/>
          <w:color w:val="000000"/>
          <w:sz w:val="22"/>
          <w:szCs w:val="22"/>
        </w:rPr>
        <w:t xml:space="preserve">Working with PM, the MA will ensure that research and evaluations budgets are sufficient (in the range of 5-10% of total budget), processes are </w:t>
      </w:r>
      <w:r w:rsidRPr="00CF7506">
        <w:rPr>
          <w:rFonts w:cstheme="minorHAnsi"/>
          <w:color w:val="000000"/>
        </w:rPr>
        <w:t>rigorous,</w:t>
      </w:r>
      <w:r w:rsidRPr="00CF7506">
        <w:rPr>
          <w:rFonts w:asciiTheme="minorHAnsi" w:hAnsiTheme="minorHAnsi" w:cstheme="minorHAnsi"/>
          <w:color w:val="000000"/>
          <w:sz w:val="22"/>
          <w:szCs w:val="22"/>
        </w:rPr>
        <w:t xml:space="preserve"> and results are credible. The MA will ensure knowledge management is effective and efficient, whereby knowledge products and credible evidence are accessible, shareable, </w:t>
      </w:r>
      <w:r w:rsidR="00B847E4" w:rsidRPr="00CF7506">
        <w:rPr>
          <w:rFonts w:cstheme="minorHAnsi"/>
          <w:color w:val="000000"/>
        </w:rPr>
        <w:t xml:space="preserve">transferable </w:t>
      </w:r>
      <w:r w:rsidRPr="00CF7506">
        <w:rPr>
          <w:rFonts w:asciiTheme="minorHAnsi" w:hAnsiTheme="minorHAnsi" w:cstheme="minorHAnsi"/>
          <w:color w:val="000000"/>
          <w:sz w:val="22"/>
          <w:szCs w:val="22"/>
        </w:rPr>
        <w:t xml:space="preserve">and usable by relevant people in real time. </w:t>
      </w:r>
    </w:p>
    <w:p w14:paraId="201C22CE" w14:textId="6E3DB021" w:rsidR="00F45325" w:rsidRPr="00D600CF" w:rsidRDefault="00BE16E6" w:rsidP="00F45325">
      <w:pPr>
        <w:spacing w:before="120" w:after="120"/>
        <w:jc w:val="both"/>
        <w:rPr>
          <w:rFonts w:asciiTheme="minorHAnsi" w:hAnsiTheme="minorHAnsi" w:cstheme="minorHAnsi"/>
          <w:b/>
          <w:sz w:val="22"/>
          <w:szCs w:val="22"/>
        </w:rPr>
      </w:pPr>
      <w:r>
        <w:rPr>
          <w:rFonts w:asciiTheme="minorHAnsi" w:hAnsiTheme="minorHAnsi" w:cstheme="minorHAnsi"/>
          <w:b/>
          <w:sz w:val="22"/>
          <w:szCs w:val="22"/>
        </w:rPr>
        <w:t>Job Responsibility #</w:t>
      </w:r>
      <w:r w:rsidR="00F45325" w:rsidRPr="00D600CF">
        <w:rPr>
          <w:rFonts w:asciiTheme="minorHAnsi" w:hAnsiTheme="minorHAnsi" w:cstheme="minorHAnsi"/>
          <w:b/>
          <w:sz w:val="22"/>
          <w:szCs w:val="22"/>
        </w:rPr>
        <w:t>4</w:t>
      </w:r>
      <w:r>
        <w:rPr>
          <w:rFonts w:asciiTheme="minorHAnsi" w:hAnsiTheme="minorHAnsi" w:cstheme="minorHAnsi"/>
          <w:b/>
          <w:sz w:val="22"/>
          <w:szCs w:val="22"/>
        </w:rPr>
        <w:t>:</w:t>
      </w:r>
      <w:r w:rsidR="00F45325" w:rsidRPr="00D600CF">
        <w:rPr>
          <w:rFonts w:asciiTheme="minorHAnsi" w:hAnsiTheme="minorHAnsi" w:cstheme="minorHAnsi"/>
          <w:b/>
          <w:sz w:val="22"/>
          <w:szCs w:val="22"/>
        </w:rPr>
        <w:t xml:space="preserve"> </w:t>
      </w:r>
      <w:r w:rsidR="00F45325" w:rsidRPr="00D600CF">
        <w:rPr>
          <w:rFonts w:asciiTheme="minorHAnsi" w:hAnsiTheme="minorHAnsi" w:cstheme="minorHAnsi"/>
          <w:b/>
          <w:color w:val="000000"/>
          <w:sz w:val="22"/>
          <w:szCs w:val="22"/>
        </w:rPr>
        <w:t>Team Leadership and Capacity Building for Staff and Partners (10%)</w:t>
      </w:r>
    </w:p>
    <w:p w14:paraId="1578424C" w14:textId="77777777" w:rsidR="00CF7506" w:rsidRDefault="00F45325" w:rsidP="00F45325">
      <w:pPr>
        <w:jc w:val="both"/>
        <w:rPr>
          <w:rFonts w:asciiTheme="minorHAnsi" w:hAnsiTheme="minorHAnsi" w:cstheme="minorHAnsi"/>
          <w:color w:val="000000"/>
          <w:sz w:val="22"/>
          <w:szCs w:val="22"/>
        </w:rPr>
      </w:pPr>
      <w:r w:rsidRPr="00D600CF">
        <w:rPr>
          <w:rFonts w:asciiTheme="minorHAnsi" w:hAnsiTheme="minorHAnsi" w:cstheme="minorHAnsi"/>
          <w:color w:val="000000"/>
          <w:sz w:val="22"/>
          <w:szCs w:val="22"/>
        </w:rPr>
        <w:t xml:space="preserve">The MA is responsible for hiring, </w:t>
      </w:r>
      <w:r w:rsidRPr="00D600CF">
        <w:rPr>
          <w:rFonts w:cstheme="minorHAnsi"/>
          <w:color w:val="000000"/>
        </w:rPr>
        <w:t>training,</w:t>
      </w:r>
      <w:r w:rsidRPr="00D600CF">
        <w:rPr>
          <w:rFonts w:asciiTheme="minorHAnsi" w:hAnsiTheme="minorHAnsi" w:cstheme="minorHAnsi"/>
          <w:color w:val="000000"/>
          <w:sz w:val="22"/>
          <w:szCs w:val="22"/>
        </w:rPr>
        <w:t xml:space="preserve"> and retaining a gender-balanced team of competent and motiva</w:t>
      </w:r>
      <w:r w:rsidR="00B847E4">
        <w:rPr>
          <w:rFonts w:asciiTheme="minorHAnsi" w:hAnsiTheme="minorHAnsi" w:cstheme="minorHAnsi"/>
          <w:color w:val="000000"/>
          <w:sz w:val="22"/>
          <w:szCs w:val="22"/>
        </w:rPr>
        <w:t>ted MEAL Coordinators.</w:t>
      </w:r>
    </w:p>
    <w:p w14:paraId="4EB6C1F4" w14:textId="77777777" w:rsidR="00CF7506" w:rsidRDefault="00B847E4" w:rsidP="008C2A45">
      <w:pPr>
        <w:pStyle w:val="ListParagraph"/>
        <w:numPr>
          <w:ilvl w:val="0"/>
          <w:numId w:val="10"/>
        </w:numPr>
        <w:jc w:val="both"/>
        <w:rPr>
          <w:rFonts w:asciiTheme="minorHAnsi" w:hAnsiTheme="minorHAnsi" w:cstheme="minorHAnsi"/>
          <w:color w:val="000000"/>
          <w:sz w:val="22"/>
          <w:szCs w:val="22"/>
        </w:rPr>
      </w:pPr>
      <w:r w:rsidRPr="00CF7506">
        <w:rPr>
          <w:rFonts w:asciiTheme="minorHAnsi" w:hAnsiTheme="minorHAnsi" w:cstheme="minorHAnsi"/>
          <w:color w:val="000000"/>
          <w:sz w:val="22"/>
          <w:szCs w:val="22"/>
        </w:rPr>
        <w:t>S/he will es</w:t>
      </w:r>
      <w:r w:rsidR="00CF7506">
        <w:rPr>
          <w:rFonts w:asciiTheme="minorHAnsi" w:hAnsiTheme="minorHAnsi" w:cstheme="minorHAnsi"/>
          <w:color w:val="000000"/>
          <w:sz w:val="22"/>
          <w:szCs w:val="22"/>
        </w:rPr>
        <w:t xml:space="preserve">tablish a collaborative culture, </w:t>
      </w:r>
      <w:r w:rsidR="00F45325" w:rsidRPr="00CF7506">
        <w:rPr>
          <w:rFonts w:asciiTheme="minorHAnsi" w:hAnsiTheme="minorHAnsi" w:cstheme="minorHAnsi"/>
          <w:color w:val="000000"/>
          <w:sz w:val="22"/>
          <w:szCs w:val="22"/>
        </w:rPr>
        <w:t>high performance standards and transparent performance management practice using appropriate combination of reward, recognition and reprimand.</w:t>
      </w:r>
    </w:p>
    <w:p w14:paraId="0A3991D3" w14:textId="77777777" w:rsidR="00CF7506" w:rsidRDefault="00F45325" w:rsidP="008C2A45">
      <w:pPr>
        <w:pStyle w:val="ListParagraph"/>
        <w:numPr>
          <w:ilvl w:val="0"/>
          <w:numId w:val="10"/>
        </w:numPr>
        <w:jc w:val="both"/>
        <w:rPr>
          <w:rFonts w:asciiTheme="minorHAnsi" w:hAnsiTheme="minorHAnsi" w:cstheme="minorHAnsi"/>
          <w:color w:val="000000"/>
          <w:sz w:val="22"/>
          <w:szCs w:val="22"/>
        </w:rPr>
      </w:pPr>
      <w:r w:rsidRPr="00CF7506">
        <w:rPr>
          <w:rFonts w:asciiTheme="minorHAnsi" w:hAnsiTheme="minorHAnsi" w:cstheme="minorHAnsi"/>
          <w:color w:val="000000"/>
          <w:sz w:val="22"/>
          <w:szCs w:val="22"/>
        </w:rPr>
        <w:t xml:space="preserve"> As a CARE ambassador, the MA is required to ensur</w:t>
      </w:r>
      <w:r w:rsidR="00B847E4" w:rsidRPr="00CF7506">
        <w:rPr>
          <w:rFonts w:asciiTheme="minorHAnsi" w:hAnsiTheme="minorHAnsi" w:cstheme="minorHAnsi"/>
          <w:color w:val="000000"/>
          <w:sz w:val="22"/>
          <w:szCs w:val="22"/>
        </w:rPr>
        <w:t>e Gender Equity and D</w:t>
      </w:r>
      <w:r w:rsidRPr="00CF7506">
        <w:rPr>
          <w:rFonts w:asciiTheme="minorHAnsi" w:hAnsiTheme="minorHAnsi" w:cstheme="minorHAnsi"/>
          <w:color w:val="000000"/>
          <w:sz w:val="22"/>
          <w:szCs w:val="22"/>
        </w:rPr>
        <w:t xml:space="preserve">iversity (GED) within the team and nurture CARE’s core values and code of conduct. The MA will promote continuous learning and professional development of the team through on-job learning, relevant </w:t>
      </w:r>
      <w:r w:rsidRPr="00CF7506">
        <w:rPr>
          <w:rFonts w:cstheme="minorHAnsi"/>
          <w:color w:val="000000"/>
        </w:rPr>
        <w:t>exposures,</w:t>
      </w:r>
      <w:r w:rsidRPr="00CF7506">
        <w:rPr>
          <w:rFonts w:asciiTheme="minorHAnsi" w:hAnsiTheme="minorHAnsi" w:cstheme="minorHAnsi"/>
          <w:color w:val="000000"/>
          <w:sz w:val="22"/>
          <w:szCs w:val="22"/>
        </w:rPr>
        <w:t xml:space="preserve"> and appropriate stretch assignments. </w:t>
      </w:r>
    </w:p>
    <w:p w14:paraId="69117957" w14:textId="77777777" w:rsidR="00CF7506" w:rsidRDefault="00F45325" w:rsidP="008C2A45">
      <w:pPr>
        <w:pStyle w:val="ListParagraph"/>
        <w:numPr>
          <w:ilvl w:val="0"/>
          <w:numId w:val="10"/>
        </w:numPr>
        <w:jc w:val="both"/>
        <w:rPr>
          <w:rFonts w:asciiTheme="minorHAnsi" w:hAnsiTheme="minorHAnsi" w:cstheme="minorHAnsi"/>
          <w:color w:val="000000"/>
          <w:sz w:val="22"/>
          <w:szCs w:val="22"/>
        </w:rPr>
      </w:pPr>
      <w:r w:rsidRPr="00CF7506">
        <w:rPr>
          <w:rFonts w:asciiTheme="minorHAnsi" w:hAnsiTheme="minorHAnsi" w:cstheme="minorHAnsi"/>
          <w:color w:val="000000"/>
          <w:sz w:val="22"/>
          <w:szCs w:val="22"/>
        </w:rPr>
        <w:t xml:space="preserve">The MA will ensure transparent and visible </w:t>
      </w:r>
      <w:r w:rsidRPr="00CF7506">
        <w:rPr>
          <w:rFonts w:asciiTheme="minorHAnsi" w:hAnsiTheme="minorHAnsi" w:cstheme="minorHAnsi"/>
          <w:color w:val="000000"/>
        </w:rPr>
        <w:t>workflow</w:t>
      </w:r>
      <w:r w:rsidRPr="00CF7506">
        <w:rPr>
          <w:rFonts w:asciiTheme="minorHAnsi" w:hAnsiTheme="minorHAnsi" w:cstheme="minorHAnsi"/>
          <w:color w:val="000000"/>
          <w:sz w:val="22"/>
          <w:szCs w:val="22"/>
        </w:rPr>
        <w:t xml:space="preserve"> through Microsoft TEAMs and appropriate digital platforms. </w:t>
      </w:r>
    </w:p>
    <w:p w14:paraId="726FF693" w14:textId="2090AB89" w:rsidR="00F45325" w:rsidRPr="00CF7506" w:rsidRDefault="00F45325" w:rsidP="008C2A45">
      <w:pPr>
        <w:pStyle w:val="ListParagraph"/>
        <w:numPr>
          <w:ilvl w:val="0"/>
          <w:numId w:val="10"/>
        </w:numPr>
        <w:jc w:val="both"/>
        <w:rPr>
          <w:rFonts w:asciiTheme="minorHAnsi" w:hAnsiTheme="minorHAnsi" w:cstheme="minorHAnsi"/>
          <w:color w:val="000000"/>
          <w:sz w:val="22"/>
          <w:szCs w:val="22"/>
        </w:rPr>
      </w:pPr>
      <w:r w:rsidRPr="00CF7506">
        <w:rPr>
          <w:rFonts w:asciiTheme="minorHAnsi" w:hAnsiTheme="minorHAnsi" w:cstheme="minorHAnsi"/>
          <w:color w:val="000000"/>
          <w:sz w:val="22"/>
          <w:szCs w:val="22"/>
        </w:rPr>
        <w:t>The MA will ensure that annual performance goals and regular evaluations of supervised staff are concluded in time. In addition, the MA will ensure that all CARE staff, especially staff assigned to their program are properly oriented on the MEAL system, tools and processes and that staff continue to receive technical support and accompaniment for new or complex MEAL tools and processes. This will require the MA to support the recruitment of MEAL staff</w:t>
      </w:r>
      <w:r w:rsidR="00A27766" w:rsidRPr="00CF7506">
        <w:rPr>
          <w:rFonts w:asciiTheme="minorHAnsi" w:hAnsiTheme="minorHAnsi" w:cstheme="minorHAnsi"/>
          <w:color w:val="000000"/>
          <w:sz w:val="22"/>
          <w:szCs w:val="22"/>
        </w:rPr>
        <w:t>.</w:t>
      </w:r>
    </w:p>
    <w:p w14:paraId="4C535904" w14:textId="7857EC8A" w:rsidR="00F45325" w:rsidRPr="00D600CF" w:rsidRDefault="00BE16E6" w:rsidP="00F45325">
      <w:pPr>
        <w:spacing w:before="120" w:after="120"/>
        <w:jc w:val="both"/>
        <w:rPr>
          <w:rFonts w:asciiTheme="minorHAnsi" w:hAnsiTheme="minorHAnsi" w:cstheme="minorHAnsi"/>
          <w:b/>
          <w:sz w:val="22"/>
          <w:szCs w:val="22"/>
        </w:rPr>
      </w:pPr>
      <w:r>
        <w:rPr>
          <w:rFonts w:asciiTheme="minorHAnsi" w:hAnsiTheme="minorHAnsi" w:cstheme="minorHAnsi"/>
          <w:b/>
          <w:sz w:val="22"/>
          <w:szCs w:val="22"/>
        </w:rPr>
        <w:t>Job Responsibility #</w:t>
      </w:r>
      <w:r w:rsidR="00F45325" w:rsidRPr="00D600CF">
        <w:rPr>
          <w:rFonts w:asciiTheme="minorHAnsi" w:hAnsiTheme="minorHAnsi" w:cstheme="minorHAnsi"/>
          <w:b/>
          <w:sz w:val="22"/>
          <w:szCs w:val="22"/>
        </w:rPr>
        <w:t>5</w:t>
      </w:r>
      <w:r>
        <w:rPr>
          <w:rFonts w:asciiTheme="minorHAnsi" w:hAnsiTheme="minorHAnsi" w:cstheme="minorHAnsi"/>
          <w:b/>
          <w:sz w:val="22"/>
          <w:szCs w:val="22"/>
        </w:rPr>
        <w:t>:</w:t>
      </w:r>
      <w:r w:rsidR="00F45325" w:rsidRPr="00D600CF">
        <w:rPr>
          <w:rFonts w:asciiTheme="minorHAnsi" w:hAnsiTheme="minorHAnsi" w:cstheme="minorHAnsi"/>
          <w:b/>
          <w:sz w:val="22"/>
          <w:szCs w:val="22"/>
        </w:rPr>
        <w:t xml:space="preserve"> </w:t>
      </w:r>
      <w:r w:rsidR="00F45325" w:rsidRPr="00D600CF">
        <w:rPr>
          <w:rFonts w:asciiTheme="minorHAnsi" w:hAnsiTheme="minorHAnsi" w:cstheme="minorHAnsi"/>
          <w:b/>
          <w:color w:val="000000"/>
          <w:sz w:val="22"/>
          <w:szCs w:val="22"/>
        </w:rPr>
        <w:t>Contribute to Program Design (10%)</w:t>
      </w:r>
    </w:p>
    <w:p w14:paraId="144E1B60" w14:textId="77777777" w:rsidR="00CF7506" w:rsidRDefault="00F45325" w:rsidP="00F45325">
      <w:pPr>
        <w:jc w:val="both"/>
        <w:rPr>
          <w:rFonts w:asciiTheme="minorHAnsi" w:hAnsiTheme="minorHAnsi" w:cstheme="minorHAnsi"/>
          <w:color w:val="000000"/>
          <w:sz w:val="22"/>
          <w:szCs w:val="22"/>
          <w:lang w:val="en-US"/>
        </w:rPr>
      </w:pPr>
      <w:r w:rsidRPr="00D600CF">
        <w:rPr>
          <w:rFonts w:asciiTheme="minorHAnsi" w:hAnsiTheme="minorHAnsi" w:cstheme="minorHAnsi"/>
          <w:color w:val="000000"/>
          <w:sz w:val="22"/>
          <w:szCs w:val="22"/>
        </w:rPr>
        <w:t>The MEAL Advisor (MA) is responsible for</w:t>
      </w:r>
      <w:r w:rsidRPr="00D600CF">
        <w:rPr>
          <w:rFonts w:asciiTheme="minorHAnsi" w:hAnsiTheme="minorHAnsi" w:cstheme="minorHAnsi"/>
          <w:color w:val="000000"/>
          <w:sz w:val="22"/>
          <w:szCs w:val="22"/>
          <w:lang w:val="en-US"/>
        </w:rPr>
        <w:t xml:space="preserve"> supporting design of new program logic model </w:t>
      </w:r>
      <w:r w:rsidRPr="00D600CF">
        <w:rPr>
          <w:rFonts w:cstheme="minorHAnsi"/>
          <w:color w:val="000000"/>
          <w:lang w:val="en-US"/>
        </w:rPr>
        <w:t>including</w:t>
      </w:r>
      <w:r w:rsidR="00A27766">
        <w:rPr>
          <w:rFonts w:asciiTheme="minorHAnsi" w:hAnsiTheme="minorHAnsi" w:cstheme="minorHAnsi"/>
          <w:color w:val="000000"/>
          <w:sz w:val="22"/>
          <w:szCs w:val="22"/>
          <w:lang w:val="en-US"/>
        </w:rPr>
        <w:t xml:space="preserve">; </w:t>
      </w:r>
      <w:r w:rsidRPr="00D600CF">
        <w:rPr>
          <w:rFonts w:asciiTheme="minorHAnsi" w:hAnsiTheme="minorHAnsi" w:cstheme="minorHAnsi"/>
          <w:color w:val="000000"/>
          <w:sz w:val="22"/>
          <w:szCs w:val="22"/>
          <w:lang w:val="en-US"/>
        </w:rPr>
        <w:t>Theo</w:t>
      </w:r>
      <w:r w:rsidR="00A27766">
        <w:rPr>
          <w:rFonts w:asciiTheme="minorHAnsi" w:hAnsiTheme="minorHAnsi" w:cstheme="minorHAnsi"/>
          <w:color w:val="000000"/>
          <w:sz w:val="22"/>
          <w:szCs w:val="22"/>
          <w:lang w:val="en-US"/>
        </w:rPr>
        <w:t>ry of Change, Logical Framework</w:t>
      </w:r>
      <w:r w:rsidRPr="00D600CF">
        <w:rPr>
          <w:rFonts w:asciiTheme="minorHAnsi" w:hAnsiTheme="minorHAnsi" w:cstheme="minorHAnsi"/>
          <w:color w:val="000000"/>
          <w:sz w:val="22"/>
          <w:szCs w:val="22"/>
          <w:lang w:val="en-US"/>
        </w:rPr>
        <w:t xml:space="preserve"> and Results Framework </w:t>
      </w:r>
      <w:r w:rsidR="00CF7506">
        <w:rPr>
          <w:rFonts w:asciiTheme="minorHAnsi" w:hAnsiTheme="minorHAnsi" w:cstheme="minorHAnsi"/>
          <w:color w:val="000000"/>
          <w:sz w:val="22"/>
          <w:szCs w:val="22"/>
          <w:lang w:val="en-US"/>
        </w:rPr>
        <w:t>or Results Chain. This includes;</w:t>
      </w:r>
    </w:p>
    <w:p w14:paraId="122B8EA7" w14:textId="77777777" w:rsidR="00CF7506" w:rsidRDefault="00CF7506" w:rsidP="008C2A45">
      <w:pPr>
        <w:pStyle w:val="ListParagraph"/>
        <w:numPr>
          <w:ilvl w:val="0"/>
          <w:numId w:val="11"/>
        </w:num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E</w:t>
      </w:r>
      <w:r w:rsidR="00F45325" w:rsidRPr="00CF7506">
        <w:rPr>
          <w:rFonts w:asciiTheme="minorHAnsi" w:hAnsiTheme="minorHAnsi" w:cstheme="minorHAnsi"/>
          <w:color w:val="000000"/>
          <w:sz w:val="22"/>
          <w:szCs w:val="22"/>
          <w:lang w:val="en-US"/>
        </w:rPr>
        <w:t>nsuring that the results statements and indicators are SMART (Specific, Measureable, Achievable,</w:t>
      </w:r>
      <w:r w:rsidR="00A27766" w:rsidRPr="00CF7506">
        <w:rPr>
          <w:rFonts w:asciiTheme="minorHAnsi" w:hAnsiTheme="minorHAnsi" w:cstheme="minorHAnsi"/>
          <w:color w:val="000000"/>
          <w:sz w:val="22"/>
          <w:szCs w:val="22"/>
          <w:lang w:val="en-US"/>
        </w:rPr>
        <w:t xml:space="preserve"> Realistic and Time bound) and Gender T</w:t>
      </w:r>
      <w:r w:rsidR="00F45325" w:rsidRPr="00CF7506">
        <w:rPr>
          <w:rFonts w:asciiTheme="minorHAnsi" w:hAnsiTheme="minorHAnsi" w:cstheme="minorHAnsi"/>
          <w:color w:val="000000"/>
          <w:sz w:val="22"/>
          <w:szCs w:val="22"/>
          <w:lang w:val="en-US"/>
        </w:rPr>
        <w:t xml:space="preserve">ransformative.  </w:t>
      </w:r>
    </w:p>
    <w:p w14:paraId="6FA7CA65" w14:textId="77777777" w:rsidR="00CF7506" w:rsidRPr="00CF7506" w:rsidRDefault="00F45325" w:rsidP="008C2A45">
      <w:pPr>
        <w:pStyle w:val="ListParagraph"/>
        <w:numPr>
          <w:ilvl w:val="0"/>
          <w:numId w:val="11"/>
        </w:numPr>
        <w:jc w:val="both"/>
        <w:rPr>
          <w:rFonts w:asciiTheme="minorHAnsi" w:hAnsiTheme="minorHAnsi" w:cstheme="minorHAnsi"/>
          <w:color w:val="000000"/>
          <w:sz w:val="22"/>
          <w:szCs w:val="22"/>
          <w:lang w:val="en-US"/>
        </w:rPr>
      </w:pPr>
      <w:r w:rsidRPr="00CF7506">
        <w:rPr>
          <w:rFonts w:asciiTheme="minorHAnsi" w:hAnsiTheme="minorHAnsi" w:cstheme="minorHAnsi"/>
          <w:color w:val="000000"/>
          <w:sz w:val="22"/>
          <w:szCs w:val="22"/>
          <w:lang w:val="en-US"/>
        </w:rPr>
        <w:t xml:space="preserve">S/he </w:t>
      </w:r>
      <w:r w:rsidRPr="00CF7506">
        <w:rPr>
          <w:rFonts w:asciiTheme="minorHAnsi" w:hAnsiTheme="minorHAnsi" w:cstheme="minorHAnsi"/>
          <w:color w:val="000000"/>
          <w:sz w:val="22"/>
          <w:szCs w:val="22"/>
        </w:rPr>
        <w:t xml:space="preserve">should ensure that the targets and impact groups are well defined in all proposals. </w:t>
      </w:r>
    </w:p>
    <w:p w14:paraId="38AA4F82" w14:textId="77777777" w:rsidR="00CF7506" w:rsidRDefault="00CF7506" w:rsidP="008C2A45">
      <w:pPr>
        <w:pStyle w:val="ListParagraph"/>
        <w:numPr>
          <w:ilvl w:val="0"/>
          <w:numId w:val="11"/>
        </w:num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E</w:t>
      </w:r>
      <w:r w:rsidR="00F45325" w:rsidRPr="00CF7506">
        <w:rPr>
          <w:rFonts w:asciiTheme="minorHAnsi" w:hAnsiTheme="minorHAnsi" w:cstheme="minorHAnsi"/>
          <w:color w:val="000000"/>
          <w:sz w:val="22"/>
          <w:szCs w:val="22"/>
          <w:lang w:val="en-US"/>
        </w:rPr>
        <w:t>nsure that program design embrace and embed critica</w:t>
      </w:r>
      <w:r w:rsidR="00A27766" w:rsidRPr="00CF7506">
        <w:rPr>
          <w:rFonts w:asciiTheme="minorHAnsi" w:hAnsiTheme="minorHAnsi" w:cstheme="minorHAnsi"/>
          <w:color w:val="000000"/>
          <w:sz w:val="22"/>
          <w:szCs w:val="22"/>
          <w:lang w:val="en-US"/>
        </w:rPr>
        <w:t>l indicators from the quality (G</w:t>
      </w:r>
      <w:r w:rsidR="00F45325" w:rsidRPr="00CF7506">
        <w:rPr>
          <w:rFonts w:asciiTheme="minorHAnsi" w:hAnsiTheme="minorHAnsi" w:cstheme="minorHAnsi"/>
          <w:color w:val="000000"/>
          <w:sz w:val="22"/>
          <w:szCs w:val="22"/>
          <w:lang w:val="en-US"/>
        </w:rPr>
        <w:t xml:space="preserve">ender, </w:t>
      </w:r>
      <w:r w:rsidR="00A27766" w:rsidRPr="00CF7506">
        <w:rPr>
          <w:rFonts w:cstheme="minorHAnsi"/>
          <w:color w:val="000000"/>
          <w:lang w:val="en-US"/>
        </w:rPr>
        <w:t>R</w:t>
      </w:r>
      <w:r w:rsidR="00F45325" w:rsidRPr="00CF7506">
        <w:rPr>
          <w:rFonts w:cstheme="minorHAnsi"/>
          <w:color w:val="000000"/>
          <w:lang w:val="en-US"/>
        </w:rPr>
        <w:t>esilience,</w:t>
      </w:r>
      <w:r w:rsidR="00A27766" w:rsidRPr="00CF7506">
        <w:rPr>
          <w:rFonts w:asciiTheme="minorHAnsi" w:hAnsiTheme="minorHAnsi" w:cstheme="minorHAnsi"/>
          <w:color w:val="000000"/>
          <w:sz w:val="22"/>
          <w:szCs w:val="22"/>
          <w:lang w:val="en-US"/>
        </w:rPr>
        <w:t xml:space="preserve"> and G</w:t>
      </w:r>
      <w:r w:rsidR="00F45325" w:rsidRPr="00CF7506">
        <w:rPr>
          <w:rFonts w:asciiTheme="minorHAnsi" w:hAnsiTheme="minorHAnsi" w:cstheme="minorHAnsi"/>
          <w:color w:val="000000"/>
          <w:sz w:val="22"/>
          <w:szCs w:val="22"/>
          <w:lang w:val="en-US"/>
        </w:rPr>
        <w:t>overnance) markers in all new program designs. This includes ensuring that the MEAL measurement framework for all new programs designed are aligned with CARE (CI) MEAL principles and standards.</w:t>
      </w:r>
    </w:p>
    <w:p w14:paraId="348AD2C8" w14:textId="6C197C9D" w:rsidR="00F45325" w:rsidRDefault="00CF7506" w:rsidP="008C2A45">
      <w:pPr>
        <w:pStyle w:val="ListParagraph"/>
        <w:numPr>
          <w:ilvl w:val="0"/>
          <w:numId w:val="11"/>
        </w:num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R</w:t>
      </w:r>
      <w:r w:rsidR="00F45325" w:rsidRPr="00CF7506">
        <w:rPr>
          <w:rFonts w:asciiTheme="minorHAnsi" w:hAnsiTheme="minorHAnsi" w:cstheme="minorHAnsi"/>
          <w:color w:val="000000"/>
          <w:sz w:val="22"/>
          <w:szCs w:val="22"/>
          <w:lang w:val="en-US"/>
        </w:rPr>
        <w:t>eview</w:t>
      </w:r>
      <w:r>
        <w:rPr>
          <w:rFonts w:asciiTheme="minorHAnsi" w:hAnsiTheme="minorHAnsi" w:cstheme="minorHAnsi"/>
          <w:color w:val="000000"/>
          <w:sz w:val="22"/>
          <w:szCs w:val="22"/>
          <w:lang w:val="en-US"/>
        </w:rPr>
        <w:t>ing</w:t>
      </w:r>
      <w:r w:rsidR="00F45325" w:rsidRPr="00CF7506">
        <w:rPr>
          <w:rFonts w:asciiTheme="minorHAnsi" w:hAnsiTheme="minorHAnsi" w:cstheme="minorHAnsi"/>
          <w:color w:val="000000"/>
          <w:sz w:val="22"/>
          <w:szCs w:val="22"/>
          <w:lang w:val="en-US"/>
        </w:rPr>
        <w:t xml:space="preserve"> new program budgets to ensure MEAL resources are in the range of 5% of the total program budget. </w:t>
      </w:r>
    </w:p>
    <w:p w14:paraId="28CE72A5" w14:textId="760F7603" w:rsidR="00CF7506" w:rsidRDefault="00CF7506" w:rsidP="00CF7506">
      <w:pPr>
        <w:jc w:val="both"/>
        <w:rPr>
          <w:rFonts w:asciiTheme="minorHAnsi" w:hAnsiTheme="minorHAnsi" w:cstheme="minorHAnsi"/>
          <w:color w:val="000000"/>
          <w:sz w:val="22"/>
          <w:szCs w:val="22"/>
          <w:lang w:val="en-US"/>
        </w:rPr>
      </w:pPr>
    </w:p>
    <w:tbl>
      <w:tblPr>
        <w:tblW w:w="0" w:type="auto"/>
        <w:tblLook w:val="01E0" w:firstRow="1" w:lastRow="1" w:firstColumn="1" w:lastColumn="1" w:noHBand="0" w:noVBand="0"/>
      </w:tblPr>
      <w:tblGrid>
        <w:gridCol w:w="9071"/>
      </w:tblGrid>
      <w:tr w:rsidR="00F45325" w:rsidRPr="00D600CF" w14:paraId="42221774" w14:textId="77777777" w:rsidTr="002C37E7">
        <w:tc>
          <w:tcPr>
            <w:tcW w:w="9071" w:type="dxa"/>
            <w:shd w:val="clear" w:color="auto" w:fill="auto"/>
          </w:tcPr>
          <w:p w14:paraId="4CC524D0" w14:textId="5314A6E8" w:rsidR="00F45325" w:rsidRPr="00D600CF" w:rsidRDefault="00F45325" w:rsidP="002C37E7">
            <w:pPr>
              <w:tabs>
                <w:tab w:val="right" w:leader="underscore" w:pos="9072"/>
              </w:tabs>
              <w:ind w:left="-105"/>
              <w:jc w:val="both"/>
              <w:rPr>
                <w:rFonts w:asciiTheme="minorHAnsi" w:hAnsiTheme="minorHAnsi" w:cstheme="minorHAnsi"/>
                <w:b/>
                <w:sz w:val="22"/>
                <w:szCs w:val="22"/>
              </w:rPr>
            </w:pPr>
            <w:r w:rsidRPr="00D600CF">
              <w:rPr>
                <w:rFonts w:asciiTheme="minorHAnsi" w:hAnsiTheme="minorHAnsi" w:cstheme="minorHAnsi"/>
                <w:b/>
                <w:sz w:val="22"/>
                <w:szCs w:val="22"/>
              </w:rPr>
              <w:t>Job Responsibility #</w:t>
            </w:r>
            <w:r w:rsidRPr="00D600CF">
              <w:rPr>
                <w:rFonts w:cstheme="minorHAnsi"/>
                <w:b/>
              </w:rPr>
              <w:t>6:</w:t>
            </w:r>
            <w:r w:rsidR="00A27766">
              <w:rPr>
                <w:rFonts w:asciiTheme="minorHAnsi" w:hAnsiTheme="minorHAnsi" w:cstheme="minorHAnsi"/>
                <w:b/>
                <w:sz w:val="22"/>
                <w:szCs w:val="22"/>
              </w:rPr>
              <w:t xml:space="preserve"> Promote Gender Equity,</w:t>
            </w:r>
            <w:r w:rsidR="00A27766" w:rsidRPr="00D600CF">
              <w:rPr>
                <w:rFonts w:asciiTheme="minorHAnsi" w:hAnsiTheme="minorHAnsi" w:cstheme="minorHAnsi"/>
                <w:b/>
                <w:sz w:val="22"/>
                <w:szCs w:val="22"/>
              </w:rPr>
              <w:t xml:space="preserve"> Diversity</w:t>
            </w:r>
            <w:r w:rsidRPr="00D600CF">
              <w:rPr>
                <w:rFonts w:asciiTheme="minorHAnsi" w:hAnsiTheme="minorHAnsi" w:cstheme="minorHAnsi"/>
                <w:b/>
                <w:sz w:val="22"/>
                <w:szCs w:val="22"/>
              </w:rPr>
              <w:t xml:space="preserve"> &amp; Safeguarding Practices (5%)                                                               </w:t>
            </w:r>
          </w:p>
        </w:tc>
      </w:tr>
    </w:tbl>
    <w:p w14:paraId="30EA9974" w14:textId="3CD8BAB7" w:rsidR="00F45325" w:rsidRPr="00D600CF" w:rsidRDefault="00F45325" w:rsidP="008C2A45">
      <w:pPr>
        <w:numPr>
          <w:ilvl w:val="0"/>
          <w:numId w:val="2"/>
        </w:numPr>
        <w:tabs>
          <w:tab w:val="right" w:leader="underscore" w:pos="9072"/>
        </w:tabs>
        <w:jc w:val="both"/>
        <w:rPr>
          <w:rFonts w:asciiTheme="minorHAnsi" w:hAnsiTheme="minorHAnsi" w:cstheme="minorHAnsi"/>
          <w:sz w:val="22"/>
          <w:szCs w:val="22"/>
        </w:rPr>
      </w:pPr>
      <w:r w:rsidRPr="00D600CF">
        <w:rPr>
          <w:rFonts w:asciiTheme="minorHAnsi" w:hAnsiTheme="minorHAnsi" w:cstheme="minorHAnsi"/>
          <w:sz w:val="22"/>
          <w:szCs w:val="22"/>
        </w:rPr>
        <w:t>Practice a behaviour that is consistent with CARE’s</w:t>
      </w:r>
      <w:r w:rsidR="00A27766">
        <w:rPr>
          <w:rFonts w:asciiTheme="minorHAnsi" w:hAnsiTheme="minorHAnsi" w:cstheme="minorHAnsi"/>
          <w:sz w:val="22"/>
          <w:szCs w:val="22"/>
        </w:rPr>
        <w:t xml:space="preserve"> core values, and promotion of Gender E</w:t>
      </w:r>
      <w:r w:rsidRPr="00D600CF">
        <w:rPr>
          <w:rFonts w:asciiTheme="minorHAnsi" w:hAnsiTheme="minorHAnsi" w:cstheme="minorHAnsi"/>
          <w:sz w:val="22"/>
          <w:szCs w:val="22"/>
        </w:rPr>
        <w:t xml:space="preserve">quity </w:t>
      </w:r>
      <w:r w:rsidR="00A27766">
        <w:rPr>
          <w:rFonts w:asciiTheme="minorHAnsi" w:hAnsiTheme="minorHAnsi" w:cstheme="minorHAnsi"/>
          <w:sz w:val="22"/>
          <w:szCs w:val="22"/>
        </w:rPr>
        <w:t>and D</w:t>
      </w:r>
      <w:r w:rsidRPr="00D600CF">
        <w:rPr>
          <w:rFonts w:asciiTheme="minorHAnsi" w:hAnsiTheme="minorHAnsi" w:cstheme="minorHAnsi"/>
          <w:sz w:val="22"/>
          <w:szCs w:val="22"/>
        </w:rPr>
        <w:t xml:space="preserve">iversity </w:t>
      </w:r>
      <w:r w:rsidRPr="00D600CF">
        <w:rPr>
          <w:rFonts w:cstheme="minorHAnsi"/>
        </w:rPr>
        <w:t>goals.</w:t>
      </w:r>
    </w:p>
    <w:p w14:paraId="330DC897" w14:textId="77777777" w:rsidR="00F45325" w:rsidRPr="00D600CF" w:rsidRDefault="00F45325" w:rsidP="008C2A45">
      <w:pPr>
        <w:numPr>
          <w:ilvl w:val="0"/>
          <w:numId w:val="2"/>
        </w:numPr>
        <w:tabs>
          <w:tab w:val="right" w:leader="underscore" w:pos="9072"/>
        </w:tabs>
        <w:jc w:val="both"/>
        <w:rPr>
          <w:rFonts w:asciiTheme="minorHAnsi" w:hAnsiTheme="minorHAnsi" w:cstheme="minorHAnsi"/>
          <w:sz w:val="22"/>
          <w:szCs w:val="22"/>
        </w:rPr>
      </w:pPr>
      <w:r w:rsidRPr="00D600CF">
        <w:rPr>
          <w:rFonts w:asciiTheme="minorHAnsi" w:hAnsiTheme="minorHAnsi" w:cstheme="minorHAnsi"/>
          <w:sz w:val="22"/>
          <w:szCs w:val="22"/>
        </w:rPr>
        <w:t>Plays a leadership role in identifying and implementing initiatives that enhance CARE’s commitment to gender and diversity.</w:t>
      </w:r>
    </w:p>
    <w:p w14:paraId="32D50D57" w14:textId="77777777" w:rsidR="00F45325" w:rsidRPr="00D600CF" w:rsidRDefault="00F45325" w:rsidP="008C2A45">
      <w:pPr>
        <w:numPr>
          <w:ilvl w:val="0"/>
          <w:numId w:val="2"/>
        </w:numPr>
        <w:tabs>
          <w:tab w:val="right" w:leader="underscore" w:pos="9072"/>
        </w:tabs>
        <w:jc w:val="both"/>
        <w:rPr>
          <w:rFonts w:asciiTheme="minorHAnsi" w:hAnsiTheme="minorHAnsi" w:cstheme="minorHAnsi"/>
          <w:sz w:val="22"/>
          <w:szCs w:val="22"/>
          <w:lang w:val="en-US"/>
        </w:rPr>
      </w:pPr>
      <w:r w:rsidRPr="00D600CF">
        <w:rPr>
          <w:rFonts w:asciiTheme="minorHAnsi" w:hAnsiTheme="minorHAnsi" w:cstheme="minorHAnsi"/>
          <w:sz w:val="22"/>
          <w:szCs w:val="22"/>
          <w:lang w:val="en-US"/>
        </w:rPr>
        <w:t xml:space="preserve">Ensure that CARE Safeguarding policies and procedures are adhered to by all and the staff that S/he supervisors both directly </w:t>
      </w:r>
      <w:r w:rsidRPr="00D600CF">
        <w:rPr>
          <w:rFonts w:cstheme="minorHAnsi"/>
          <w:lang w:val="en-US"/>
        </w:rPr>
        <w:t>and</w:t>
      </w:r>
      <w:r w:rsidRPr="00D600CF">
        <w:rPr>
          <w:rFonts w:asciiTheme="minorHAnsi" w:hAnsiTheme="minorHAnsi" w:cstheme="minorHAnsi"/>
          <w:sz w:val="22"/>
          <w:szCs w:val="22"/>
          <w:lang w:val="en-US"/>
        </w:rPr>
        <w:t xml:space="preserve"> indirectly</w:t>
      </w:r>
      <w:r>
        <w:rPr>
          <w:rFonts w:cstheme="minorHAnsi"/>
          <w:lang w:val="en-US"/>
        </w:rPr>
        <w:t>.</w:t>
      </w:r>
      <w:r w:rsidRPr="00D600CF">
        <w:rPr>
          <w:rFonts w:asciiTheme="minorHAnsi" w:hAnsiTheme="minorHAnsi" w:cstheme="minorHAnsi"/>
          <w:sz w:val="22"/>
          <w:szCs w:val="22"/>
          <w:lang w:val="en-US"/>
        </w:rPr>
        <w:t xml:space="preserve"> </w:t>
      </w:r>
    </w:p>
    <w:p w14:paraId="326D9D32" w14:textId="451EF6E7" w:rsidR="00F45325" w:rsidRPr="00D600CF" w:rsidRDefault="00F45325" w:rsidP="008C2A45">
      <w:pPr>
        <w:numPr>
          <w:ilvl w:val="0"/>
          <w:numId w:val="2"/>
        </w:numPr>
        <w:tabs>
          <w:tab w:val="right" w:leader="underscore" w:pos="9072"/>
        </w:tabs>
        <w:jc w:val="both"/>
        <w:rPr>
          <w:rFonts w:asciiTheme="minorHAnsi" w:hAnsiTheme="minorHAnsi" w:cstheme="minorHAnsi"/>
          <w:sz w:val="22"/>
          <w:szCs w:val="22"/>
        </w:rPr>
      </w:pPr>
      <w:r w:rsidRPr="00D600CF">
        <w:rPr>
          <w:rFonts w:asciiTheme="minorHAnsi" w:hAnsiTheme="minorHAnsi" w:cstheme="minorHAnsi"/>
          <w:sz w:val="22"/>
          <w:szCs w:val="22"/>
        </w:rPr>
        <w:t xml:space="preserve">Ensure that staff </w:t>
      </w:r>
      <w:r w:rsidR="00A27766">
        <w:rPr>
          <w:rFonts w:asciiTheme="minorHAnsi" w:hAnsiTheme="minorHAnsi" w:cstheme="minorHAnsi"/>
          <w:sz w:val="22"/>
          <w:szCs w:val="22"/>
        </w:rPr>
        <w:t>and related personnel under their</w:t>
      </w:r>
      <w:r w:rsidRPr="00D600CF">
        <w:rPr>
          <w:rFonts w:asciiTheme="minorHAnsi" w:hAnsiTheme="minorHAnsi" w:cstheme="minorHAnsi"/>
          <w:sz w:val="22"/>
          <w:szCs w:val="22"/>
        </w:rPr>
        <w:t xml:space="preserve"> jurisdiction are familiar with the organisational policies and procedures and can identify when needed</w:t>
      </w:r>
      <w:r w:rsidR="00A27766">
        <w:rPr>
          <w:rFonts w:asciiTheme="minorHAnsi" w:hAnsiTheme="minorHAnsi" w:cstheme="minorHAnsi"/>
          <w:sz w:val="22"/>
          <w:szCs w:val="22"/>
        </w:rPr>
        <w:t>,</w:t>
      </w:r>
      <w:r w:rsidRPr="00D600CF">
        <w:rPr>
          <w:rFonts w:asciiTheme="minorHAnsi" w:hAnsiTheme="minorHAnsi" w:cstheme="minorHAnsi"/>
          <w:sz w:val="22"/>
          <w:szCs w:val="22"/>
        </w:rPr>
        <w:t xml:space="preserve"> how these may have been </w:t>
      </w:r>
      <w:r w:rsidR="00A27766">
        <w:rPr>
          <w:rFonts w:cstheme="minorHAnsi"/>
        </w:rPr>
        <w:t>breached. Organisational policies include;</w:t>
      </w:r>
      <w:r w:rsidRPr="00D600CF">
        <w:rPr>
          <w:rFonts w:asciiTheme="minorHAnsi" w:hAnsiTheme="minorHAnsi" w:cstheme="minorHAnsi"/>
          <w:sz w:val="22"/>
          <w:szCs w:val="22"/>
        </w:rPr>
        <w:t xml:space="preserve"> The CI Safeguarding policy, Protection from Sexual Harassment, </w:t>
      </w:r>
      <w:r w:rsidRPr="00D600CF">
        <w:rPr>
          <w:rFonts w:asciiTheme="minorHAnsi" w:hAnsiTheme="minorHAnsi" w:cstheme="minorHAnsi"/>
          <w:sz w:val="22"/>
          <w:szCs w:val="22"/>
        </w:rPr>
        <w:lastRenderedPageBreak/>
        <w:t xml:space="preserve">Exploitation and Abuse and Child Abuse, The anti-discrimination and harassment policy, The code of conduct and the organizations Values. </w:t>
      </w:r>
    </w:p>
    <w:p w14:paraId="323451CB" w14:textId="2FEF6BB2" w:rsidR="00F45325" w:rsidRPr="00D600CF" w:rsidRDefault="00BE16E6" w:rsidP="00F45325">
      <w:pPr>
        <w:spacing w:before="120" w:after="120"/>
        <w:jc w:val="both"/>
        <w:rPr>
          <w:rFonts w:asciiTheme="minorHAnsi" w:hAnsiTheme="minorHAnsi" w:cstheme="minorHAnsi"/>
          <w:b/>
          <w:color w:val="000000"/>
          <w:sz w:val="22"/>
          <w:szCs w:val="22"/>
        </w:rPr>
      </w:pPr>
      <w:r>
        <w:rPr>
          <w:rFonts w:asciiTheme="minorHAnsi" w:hAnsiTheme="minorHAnsi" w:cstheme="minorHAnsi"/>
          <w:b/>
          <w:sz w:val="22"/>
          <w:szCs w:val="22"/>
        </w:rPr>
        <w:t>Job Responsibility #</w:t>
      </w:r>
      <w:r w:rsidR="00F45325" w:rsidRPr="00D600CF">
        <w:rPr>
          <w:rFonts w:asciiTheme="minorHAnsi" w:hAnsiTheme="minorHAnsi" w:cstheme="minorHAnsi"/>
          <w:b/>
          <w:sz w:val="22"/>
          <w:szCs w:val="22"/>
        </w:rPr>
        <w:t>7</w:t>
      </w:r>
      <w:r>
        <w:rPr>
          <w:rFonts w:asciiTheme="minorHAnsi" w:hAnsiTheme="minorHAnsi" w:cstheme="minorHAnsi"/>
          <w:b/>
          <w:sz w:val="22"/>
          <w:szCs w:val="22"/>
        </w:rPr>
        <w:t>:</w:t>
      </w:r>
      <w:r w:rsidR="00F45325" w:rsidRPr="00D600CF">
        <w:rPr>
          <w:rFonts w:asciiTheme="minorHAnsi" w:hAnsiTheme="minorHAnsi" w:cstheme="minorHAnsi"/>
          <w:b/>
          <w:sz w:val="22"/>
          <w:szCs w:val="22"/>
        </w:rPr>
        <w:t xml:space="preserve"> </w:t>
      </w:r>
      <w:r w:rsidR="00F45325" w:rsidRPr="00D600CF">
        <w:rPr>
          <w:rFonts w:asciiTheme="minorHAnsi" w:hAnsiTheme="minorHAnsi" w:cstheme="minorHAnsi"/>
          <w:b/>
          <w:color w:val="000000"/>
          <w:sz w:val="22"/>
          <w:szCs w:val="22"/>
        </w:rPr>
        <w:t>Any other duties assigned from time to time (5%)</w:t>
      </w:r>
    </w:p>
    <w:p w14:paraId="1C32AF4A" w14:textId="77777777" w:rsidR="00F45325" w:rsidRPr="00D600CF" w:rsidRDefault="00F45325" w:rsidP="008C2A45">
      <w:pPr>
        <w:pStyle w:val="ListParagraph"/>
        <w:numPr>
          <w:ilvl w:val="0"/>
          <w:numId w:val="3"/>
        </w:numPr>
        <w:spacing w:before="120" w:after="120" w:line="259" w:lineRule="auto"/>
        <w:jc w:val="both"/>
        <w:rPr>
          <w:rFonts w:asciiTheme="minorHAnsi" w:hAnsiTheme="minorHAnsi" w:cstheme="minorHAnsi"/>
          <w:b/>
          <w:sz w:val="22"/>
          <w:szCs w:val="22"/>
        </w:rPr>
      </w:pPr>
      <w:r w:rsidRPr="00D600CF">
        <w:rPr>
          <w:rFonts w:asciiTheme="minorHAnsi" w:hAnsiTheme="minorHAnsi" w:cstheme="minorHAnsi"/>
          <w:sz w:val="22"/>
          <w:szCs w:val="22"/>
        </w:rPr>
        <w:t xml:space="preserve">Support country office MEAL functions from time to time </w:t>
      </w:r>
    </w:p>
    <w:p w14:paraId="5F7B7BDA" w14:textId="77777777" w:rsidR="00F45325" w:rsidRPr="00D600CF" w:rsidRDefault="00F45325" w:rsidP="008C2A45">
      <w:pPr>
        <w:pStyle w:val="ListParagraph"/>
        <w:numPr>
          <w:ilvl w:val="0"/>
          <w:numId w:val="3"/>
        </w:numPr>
        <w:spacing w:before="120" w:after="120" w:line="259" w:lineRule="auto"/>
        <w:jc w:val="both"/>
        <w:rPr>
          <w:rFonts w:asciiTheme="minorHAnsi" w:hAnsiTheme="minorHAnsi" w:cstheme="minorHAnsi"/>
          <w:b/>
          <w:sz w:val="22"/>
          <w:szCs w:val="22"/>
        </w:rPr>
      </w:pPr>
      <w:r w:rsidRPr="00D600CF">
        <w:rPr>
          <w:rFonts w:asciiTheme="minorHAnsi" w:hAnsiTheme="minorHAnsi" w:cstheme="minorHAnsi"/>
          <w:sz w:val="22"/>
          <w:szCs w:val="22"/>
        </w:rPr>
        <w:t xml:space="preserve">Step in and cover for Program Managers from time to time </w:t>
      </w:r>
    </w:p>
    <w:p w14:paraId="1F4B4F76" w14:textId="77777777" w:rsidR="00F45325" w:rsidRPr="00D600CF" w:rsidRDefault="00F45325" w:rsidP="008C2A45">
      <w:pPr>
        <w:pStyle w:val="ListParagraph"/>
        <w:numPr>
          <w:ilvl w:val="0"/>
          <w:numId w:val="3"/>
        </w:numPr>
        <w:spacing w:before="120" w:after="120" w:line="259" w:lineRule="auto"/>
        <w:jc w:val="both"/>
        <w:rPr>
          <w:rFonts w:asciiTheme="minorHAnsi" w:hAnsiTheme="minorHAnsi" w:cstheme="minorHAnsi"/>
          <w:b/>
          <w:sz w:val="22"/>
          <w:szCs w:val="22"/>
        </w:rPr>
      </w:pPr>
      <w:r w:rsidRPr="00D600CF">
        <w:rPr>
          <w:rFonts w:asciiTheme="minorHAnsi" w:hAnsiTheme="minorHAnsi" w:cstheme="minorHAnsi"/>
          <w:sz w:val="22"/>
          <w:szCs w:val="22"/>
        </w:rPr>
        <w:t>Take on stretch assignments assigned from time to time</w:t>
      </w:r>
    </w:p>
    <w:p w14:paraId="27341F9C" w14:textId="77777777" w:rsidR="00F45325" w:rsidRPr="00D600CF" w:rsidRDefault="00F45325" w:rsidP="00F45325">
      <w:pPr>
        <w:keepNext/>
        <w:spacing w:before="60" w:after="60"/>
        <w:jc w:val="both"/>
        <w:outlineLvl w:val="1"/>
        <w:rPr>
          <w:rFonts w:asciiTheme="minorHAnsi" w:hAnsiTheme="minorHAnsi" w:cstheme="minorHAnsi"/>
          <w:b/>
          <w:bCs/>
          <w:color w:val="000000"/>
          <w:sz w:val="22"/>
          <w:szCs w:val="22"/>
        </w:rPr>
      </w:pPr>
      <w:r w:rsidRPr="00D600CF">
        <w:rPr>
          <w:rFonts w:asciiTheme="minorHAnsi" w:hAnsiTheme="minorHAnsi" w:cstheme="minorHAnsi"/>
          <w:b/>
          <w:bCs/>
          <w:color w:val="000000"/>
          <w:sz w:val="22"/>
          <w:szCs w:val="22"/>
        </w:rPr>
        <w:t>EDUCATION, EXPERIENCE, SKILLS AND KNOWLEDGE</w:t>
      </w:r>
    </w:p>
    <w:p w14:paraId="15AD70ED" w14:textId="77777777" w:rsidR="00F45325" w:rsidRPr="00D600CF" w:rsidRDefault="00F45325" w:rsidP="00F45325">
      <w:pPr>
        <w:jc w:val="both"/>
        <w:rPr>
          <w:rFonts w:asciiTheme="minorHAnsi" w:hAnsiTheme="minorHAnsi" w:cstheme="minorHAnsi"/>
          <w:b/>
          <w:color w:val="000000"/>
          <w:sz w:val="22"/>
          <w:szCs w:val="22"/>
        </w:rPr>
      </w:pPr>
      <w:r w:rsidRPr="00D600CF">
        <w:rPr>
          <w:rFonts w:asciiTheme="minorHAnsi" w:hAnsiTheme="minorHAnsi" w:cstheme="minorHAnsi"/>
          <w:b/>
          <w:color w:val="000000"/>
          <w:sz w:val="22"/>
          <w:szCs w:val="22"/>
        </w:rPr>
        <w:t>Essential:</w:t>
      </w:r>
    </w:p>
    <w:p w14:paraId="39D1F1FD" w14:textId="0022FE00" w:rsidR="00F45325" w:rsidRPr="00D600CF" w:rsidRDefault="00A27766" w:rsidP="008C2A45">
      <w:pPr>
        <w:numPr>
          <w:ilvl w:val="0"/>
          <w:numId w:val="5"/>
        </w:numPr>
        <w:tabs>
          <w:tab w:val="num" w:pos="720"/>
        </w:tabs>
        <w:jc w:val="both"/>
        <w:rPr>
          <w:rFonts w:asciiTheme="minorHAnsi" w:hAnsiTheme="minorHAnsi" w:cstheme="minorHAnsi"/>
          <w:color w:val="000000"/>
          <w:sz w:val="22"/>
          <w:szCs w:val="22"/>
        </w:rPr>
      </w:pPr>
      <w:r>
        <w:rPr>
          <w:rFonts w:asciiTheme="minorHAnsi" w:hAnsiTheme="minorHAnsi" w:cstheme="minorHAnsi"/>
          <w:color w:val="000000"/>
          <w:sz w:val="22"/>
          <w:szCs w:val="22"/>
        </w:rPr>
        <w:t>A B</w:t>
      </w:r>
      <w:r w:rsidR="00F45325" w:rsidRPr="00D600CF">
        <w:rPr>
          <w:rFonts w:asciiTheme="minorHAnsi" w:hAnsiTheme="minorHAnsi" w:cstheme="minorHAnsi"/>
          <w:color w:val="000000"/>
          <w:sz w:val="22"/>
          <w:szCs w:val="22"/>
        </w:rPr>
        <w:t>achelor’s degree in Economics, Statistics, Development studies, Humanitarian response and any other course relevant to the position.</w:t>
      </w:r>
    </w:p>
    <w:p w14:paraId="463D5219" w14:textId="5B41E56E" w:rsidR="00F45325" w:rsidRPr="00D600CF" w:rsidRDefault="00F45325" w:rsidP="008C2A45">
      <w:pPr>
        <w:numPr>
          <w:ilvl w:val="0"/>
          <w:numId w:val="5"/>
        </w:numPr>
        <w:tabs>
          <w:tab w:val="num" w:pos="720"/>
        </w:tabs>
        <w:jc w:val="both"/>
        <w:rPr>
          <w:rFonts w:asciiTheme="minorHAnsi" w:hAnsiTheme="minorHAnsi" w:cstheme="minorHAnsi"/>
          <w:color w:val="000000"/>
          <w:sz w:val="22"/>
          <w:szCs w:val="22"/>
        </w:rPr>
      </w:pPr>
      <w:r w:rsidRPr="00D600CF">
        <w:rPr>
          <w:rFonts w:asciiTheme="minorHAnsi" w:hAnsiTheme="minorHAnsi" w:cstheme="minorHAnsi"/>
          <w:color w:val="000000"/>
          <w:sz w:val="22"/>
          <w:szCs w:val="22"/>
        </w:rPr>
        <w:t xml:space="preserve">Masters or a PDG in Monitoring &amp; Evaluation or relevant field of study from a reputable university is </w:t>
      </w:r>
      <w:r w:rsidR="00166412">
        <w:rPr>
          <w:rFonts w:asciiTheme="minorHAnsi" w:hAnsiTheme="minorHAnsi" w:cstheme="minorHAnsi"/>
          <w:color w:val="000000"/>
          <w:sz w:val="22"/>
          <w:szCs w:val="22"/>
        </w:rPr>
        <w:t>a MUST</w:t>
      </w:r>
      <w:r w:rsidRPr="00D600CF">
        <w:rPr>
          <w:rFonts w:cstheme="minorHAnsi"/>
          <w:color w:val="000000"/>
        </w:rPr>
        <w:t>.</w:t>
      </w:r>
    </w:p>
    <w:p w14:paraId="39836518" w14:textId="417F72C5" w:rsidR="00F45325" w:rsidRPr="00D600CF" w:rsidRDefault="00F45325" w:rsidP="008C2A45">
      <w:pPr>
        <w:numPr>
          <w:ilvl w:val="0"/>
          <w:numId w:val="5"/>
        </w:numPr>
        <w:tabs>
          <w:tab w:val="num" w:pos="720"/>
        </w:tabs>
        <w:jc w:val="both"/>
        <w:rPr>
          <w:rFonts w:asciiTheme="minorHAnsi" w:hAnsiTheme="minorHAnsi" w:cstheme="minorHAnsi"/>
          <w:color w:val="000000"/>
          <w:sz w:val="22"/>
          <w:szCs w:val="22"/>
        </w:rPr>
      </w:pPr>
      <w:r w:rsidRPr="00D600CF">
        <w:rPr>
          <w:rFonts w:asciiTheme="minorHAnsi" w:hAnsiTheme="minorHAnsi" w:cstheme="minorHAnsi"/>
          <w:color w:val="000000"/>
          <w:sz w:val="22"/>
          <w:szCs w:val="22"/>
        </w:rPr>
        <w:t xml:space="preserve">A Minimum of </w:t>
      </w:r>
      <w:r w:rsidR="00A27766">
        <w:rPr>
          <w:rFonts w:asciiTheme="minorHAnsi" w:hAnsiTheme="minorHAnsi" w:cstheme="minorHAnsi"/>
          <w:color w:val="000000"/>
          <w:sz w:val="22"/>
          <w:szCs w:val="22"/>
        </w:rPr>
        <w:t xml:space="preserve">7 years’ </w:t>
      </w:r>
      <w:r w:rsidR="00A27766" w:rsidRPr="00D600CF">
        <w:rPr>
          <w:rFonts w:asciiTheme="minorHAnsi" w:hAnsiTheme="minorHAnsi" w:cstheme="minorHAnsi"/>
          <w:color w:val="000000"/>
          <w:sz w:val="22"/>
          <w:szCs w:val="22"/>
        </w:rPr>
        <w:t>relevant</w:t>
      </w:r>
      <w:r w:rsidRPr="00D600CF">
        <w:rPr>
          <w:rFonts w:asciiTheme="minorHAnsi" w:hAnsiTheme="minorHAnsi" w:cstheme="minorHAnsi"/>
          <w:color w:val="000000"/>
          <w:sz w:val="22"/>
          <w:szCs w:val="22"/>
        </w:rPr>
        <w:t xml:space="preserve"> experience with reputable organisations in similar roles</w:t>
      </w:r>
    </w:p>
    <w:p w14:paraId="00CA25A9" w14:textId="77777777" w:rsidR="00F45325" w:rsidRPr="00D600CF" w:rsidRDefault="00F45325" w:rsidP="008C2A45">
      <w:pPr>
        <w:numPr>
          <w:ilvl w:val="0"/>
          <w:numId w:val="5"/>
        </w:numPr>
        <w:tabs>
          <w:tab w:val="num" w:pos="720"/>
        </w:tabs>
        <w:jc w:val="both"/>
        <w:rPr>
          <w:rFonts w:asciiTheme="minorHAnsi" w:hAnsiTheme="minorHAnsi" w:cstheme="minorHAnsi"/>
          <w:color w:val="000000"/>
          <w:sz w:val="22"/>
          <w:szCs w:val="22"/>
        </w:rPr>
      </w:pPr>
      <w:r w:rsidRPr="00D600CF">
        <w:rPr>
          <w:rFonts w:asciiTheme="minorHAnsi" w:hAnsiTheme="minorHAnsi" w:cstheme="minorHAnsi"/>
          <w:color w:val="000000"/>
          <w:sz w:val="22"/>
          <w:szCs w:val="22"/>
        </w:rPr>
        <w:t xml:space="preserve">Previous experience working in Emergency context is highly desirable </w:t>
      </w:r>
    </w:p>
    <w:p w14:paraId="661372FF" w14:textId="77777777" w:rsidR="00F45325" w:rsidRPr="00D600CF" w:rsidRDefault="00F45325" w:rsidP="008C2A45">
      <w:pPr>
        <w:numPr>
          <w:ilvl w:val="0"/>
          <w:numId w:val="5"/>
        </w:numPr>
        <w:tabs>
          <w:tab w:val="num" w:pos="720"/>
        </w:tabs>
        <w:jc w:val="both"/>
        <w:rPr>
          <w:rFonts w:asciiTheme="minorHAnsi" w:hAnsiTheme="minorHAnsi" w:cstheme="minorHAnsi"/>
          <w:color w:val="000000"/>
          <w:sz w:val="22"/>
          <w:szCs w:val="22"/>
        </w:rPr>
      </w:pPr>
      <w:r w:rsidRPr="00D600CF">
        <w:rPr>
          <w:rFonts w:asciiTheme="minorHAnsi" w:hAnsiTheme="minorHAnsi" w:cstheme="minorHAnsi"/>
          <w:sz w:val="22"/>
          <w:szCs w:val="22"/>
        </w:rPr>
        <w:t>Skills in using quantitative data Analysis software like SPSS or STATA or Excel</w:t>
      </w:r>
    </w:p>
    <w:p w14:paraId="132FA018" w14:textId="43AC55E9" w:rsidR="00F45325" w:rsidRPr="00D600CF" w:rsidRDefault="00F45325" w:rsidP="008C2A45">
      <w:pPr>
        <w:numPr>
          <w:ilvl w:val="0"/>
          <w:numId w:val="5"/>
        </w:numPr>
        <w:tabs>
          <w:tab w:val="num" w:pos="720"/>
        </w:tabs>
        <w:jc w:val="both"/>
        <w:rPr>
          <w:rFonts w:asciiTheme="minorHAnsi" w:hAnsiTheme="minorHAnsi" w:cstheme="minorHAnsi"/>
          <w:color w:val="000000"/>
          <w:sz w:val="22"/>
          <w:szCs w:val="22"/>
        </w:rPr>
      </w:pPr>
      <w:r w:rsidRPr="00D600CF">
        <w:rPr>
          <w:rFonts w:asciiTheme="minorHAnsi" w:hAnsiTheme="minorHAnsi" w:cstheme="minorHAnsi"/>
          <w:color w:val="000000"/>
          <w:sz w:val="22"/>
          <w:szCs w:val="22"/>
        </w:rPr>
        <w:t xml:space="preserve">Experience in gender transformative approaches, including specific experience in working with and empowering </w:t>
      </w:r>
      <w:r w:rsidR="00BE16E6">
        <w:rPr>
          <w:rFonts w:asciiTheme="minorHAnsi" w:hAnsiTheme="minorHAnsi" w:cstheme="minorHAnsi"/>
          <w:color w:val="000000"/>
          <w:sz w:val="22"/>
          <w:szCs w:val="22"/>
        </w:rPr>
        <w:t>women and girls in emergency,</w:t>
      </w:r>
      <w:r w:rsidR="00BE16E6" w:rsidRPr="00D600CF">
        <w:rPr>
          <w:rFonts w:asciiTheme="minorHAnsi" w:hAnsiTheme="minorHAnsi" w:cstheme="minorHAnsi"/>
          <w:color w:val="000000"/>
          <w:sz w:val="22"/>
          <w:szCs w:val="22"/>
        </w:rPr>
        <w:t xml:space="preserve"> conflict</w:t>
      </w:r>
      <w:r w:rsidRPr="00D600CF">
        <w:rPr>
          <w:rFonts w:asciiTheme="minorHAnsi" w:hAnsiTheme="minorHAnsi" w:cstheme="minorHAnsi"/>
          <w:color w:val="000000"/>
          <w:sz w:val="22"/>
          <w:szCs w:val="22"/>
        </w:rPr>
        <w:t xml:space="preserve"> or disaster settings. </w:t>
      </w:r>
    </w:p>
    <w:p w14:paraId="251D7689" w14:textId="77777777" w:rsidR="00F45325" w:rsidRPr="00D600CF" w:rsidRDefault="00F45325" w:rsidP="008C2A45">
      <w:pPr>
        <w:numPr>
          <w:ilvl w:val="0"/>
          <w:numId w:val="5"/>
        </w:numPr>
        <w:tabs>
          <w:tab w:val="num" w:pos="720"/>
        </w:tabs>
        <w:jc w:val="both"/>
        <w:rPr>
          <w:rFonts w:asciiTheme="minorHAnsi" w:hAnsiTheme="minorHAnsi" w:cstheme="minorHAnsi"/>
          <w:color w:val="000000"/>
          <w:sz w:val="22"/>
          <w:szCs w:val="22"/>
        </w:rPr>
      </w:pPr>
      <w:r w:rsidRPr="00D600CF">
        <w:rPr>
          <w:rFonts w:asciiTheme="minorHAnsi" w:hAnsiTheme="minorHAnsi" w:cstheme="minorHAnsi"/>
          <w:color w:val="000000"/>
          <w:sz w:val="22"/>
          <w:szCs w:val="22"/>
        </w:rPr>
        <w:t>Experience in networking and strategic relationships management and engagements</w:t>
      </w:r>
      <w:r w:rsidRPr="00D600CF">
        <w:rPr>
          <w:rFonts w:cstheme="minorHAnsi"/>
          <w:color w:val="000000"/>
        </w:rPr>
        <w:t xml:space="preserve">. </w:t>
      </w:r>
    </w:p>
    <w:p w14:paraId="765939FC" w14:textId="77777777" w:rsidR="00F45325" w:rsidRPr="00D600CF" w:rsidRDefault="00F45325" w:rsidP="008C2A45">
      <w:pPr>
        <w:numPr>
          <w:ilvl w:val="0"/>
          <w:numId w:val="5"/>
        </w:numPr>
        <w:tabs>
          <w:tab w:val="num" w:pos="720"/>
        </w:tabs>
        <w:jc w:val="both"/>
        <w:rPr>
          <w:rFonts w:asciiTheme="minorHAnsi" w:hAnsiTheme="minorHAnsi" w:cstheme="minorHAnsi"/>
          <w:color w:val="000000"/>
          <w:sz w:val="22"/>
          <w:szCs w:val="22"/>
        </w:rPr>
      </w:pPr>
      <w:r w:rsidRPr="00D600CF">
        <w:rPr>
          <w:rFonts w:asciiTheme="minorHAnsi" w:hAnsiTheme="minorHAnsi" w:cstheme="minorHAnsi"/>
          <w:color w:val="000000"/>
          <w:sz w:val="22"/>
          <w:szCs w:val="22"/>
        </w:rPr>
        <w:t>Conceptual abilities, strategic thinking and analytical writing skills and knowledge</w:t>
      </w:r>
      <w:r w:rsidRPr="00D600CF">
        <w:rPr>
          <w:rFonts w:cstheme="minorHAnsi"/>
          <w:color w:val="000000"/>
        </w:rPr>
        <w:t xml:space="preserve">. </w:t>
      </w:r>
    </w:p>
    <w:p w14:paraId="58127F0B" w14:textId="77777777" w:rsidR="00F45325" w:rsidRPr="00D600CF" w:rsidRDefault="00F45325" w:rsidP="008C2A45">
      <w:pPr>
        <w:numPr>
          <w:ilvl w:val="0"/>
          <w:numId w:val="5"/>
        </w:numPr>
        <w:tabs>
          <w:tab w:val="num" w:pos="720"/>
        </w:tabs>
        <w:jc w:val="both"/>
        <w:rPr>
          <w:rFonts w:asciiTheme="minorHAnsi" w:hAnsiTheme="minorHAnsi" w:cstheme="minorHAnsi"/>
          <w:color w:val="000000"/>
          <w:sz w:val="22"/>
          <w:szCs w:val="22"/>
        </w:rPr>
      </w:pPr>
      <w:r w:rsidRPr="00D600CF">
        <w:rPr>
          <w:rFonts w:asciiTheme="minorHAnsi" w:hAnsiTheme="minorHAnsi" w:cstheme="minorHAnsi"/>
          <w:color w:val="000000"/>
          <w:sz w:val="22"/>
          <w:szCs w:val="22"/>
        </w:rPr>
        <w:t xml:space="preserve">Good communication, presentation, public speaking, </w:t>
      </w:r>
      <w:r w:rsidRPr="00D600CF">
        <w:rPr>
          <w:rFonts w:cstheme="minorHAnsi"/>
          <w:color w:val="000000"/>
        </w:rPr>
        <w:t>discussion,</w:t>
      </w:r>
      <w:r w:rsidRPr="00D600CF">
        <w:rPr>
          <w:rFonts w:asciiTheme="minorHAnsi" w:hAnsiTheme="minorHAnsi" w:cstheme="minorHAnsi"/>
          <w:color w:val="000000"/>
          <w:sz w:val="22"/>
          <w:szCs w:val="22"/>
        </w:rPr>
        <w:t xml:space="preserve"> and negotiation skills. </w:t>
      </w:r>
    </w:p>
    <w:p w14:paraId="58A0A4A2" w14:textId="77777777" w:rsidR="00F45325" w:rsidRPr="00D600CF" w:rsidRDefault="00F45325" w:rsidP="008C2A45">
      <w:pPr>
        <w:numPr>
          <w:ilvl w:val="0"/>
          <w:numId w:val="5"/>
        </w:numPr>
        <w:jc w:val="both"/>
        <w:rPr>
          <w:rFonts w:asciiTheme="minorHAnsi" w:hAnsiTheme="minorHAnsi" w:cstheme="minorHAnsi"/>
          <w:color w:val="000000"/>
          <w:sz w:val="22"/>
          <w:szCs w:val="22"/>
        </w:rPr>
      </w:pPr>
      <w:r w:rsidRPr="00D600CF">
        <w:rPr>
          <w:rFonts w:asciiTheme="minorHAnsi" w:hAnsiTheme="minorHAnsi" w:cstheme="minorHAnsi"/>
          <w:color w:val="000000"/>
          <w:sz w:val="22"/>
          <w:szCs w:val="22"/>
        </w:rPr>
        <w:t xml:space="preserve">Good research, learning, evidence-generation, policy debate and advocacy skills. </w:t>
      </w:r>
    </w:p>
    <w:p w14:paraId="25D8BA50" w14:textId="77777777" w:rsidR="00F45325" w:rsidRPr="00D600CF" w:rsidRDefault="00F45325" w:rsidP="008C2A45">
      <w:pPr>
        <w:numPr>
          <w:ilvl w:val="0"/>
          <w:numId w:val="5"/>
        </w:numPr>
        <w:jc w:val="both"/>
        <w:rPr>
          <w:rFonts w:asciiTheme="minorHAnsi" w:hAnsiTheme="minorHAnsi" w:cstheme="minorHAnsi"/>
          <w:color w:val="000000"/>
          <w:sz w:val="22"/>
          <w:szCs w:val="22"/>
        </w:rPr>
      </w:pPr>
      <w:r w:rsidRPr="00D600CF">
        <w:rPr>
          <w:rFonts w:asciiTheme="minorHAnsi" w:hAnsiTheme="minorHAnsi" w:cstheme="minorHAnsi"/>
          <w:color w:val="000000"/>
          <w:sz w:val="22"/>
          <w:szCs w:val="22"/>
        </w:rPr>
        <w:t xml:space="preserve">Organizing skills and capacity to multi-task in rapidly changing &amp; fast-paced </w:t>
      </w:r>
      <w:r w:rsidRPr="00D600CF">
        <w:rPr>
          <w:rFonts w:cstheme="minorHAnsi"/>
          <w:color w:val="000000"/>
        </w:rPr>
        <w:t>environments.</w:t>
      </w:r>
      <w:r w:rsidRPr="00D600CF">
        <w:rPr>
          <w:rFonts w:asciiTheme="minorHAnsi" w:hAnsiTheme="minorHAnsi" w:cstheme="minorHAnsi"/>
          <w:color w:val="000000"/>
          <w:sz w:val="22"/>
          <w:szCs w:val="22"/>
        </w:rPr>
        <w:t xml:space="preserve"> </w:t>
      </w:r>
    </w:p>
    <w:p w14:paraId="06705247" w14:textId="77777777" w:rsidR="00F45325" w:rsidRPr="00D600CF" w:rsidRDefault="00F45325" w:rsidP="008C2A45">
      <w:pPr>
        <w:numPr>
          <w:ilvl w:val="0"/>
          <w:numId w:val="5"/>
        </w:numPr>
        <w:jc w:val="both"/>
        <w:rPr>
          <w:rFonts w:asciiTheme="minorHAnsi" w:hAnsiTheme="minorHAnsi" w:cstheme="minorHAnsi"/>
          <w:color w:val="000000"/>
          <w:sz w:val="22"/>
          <w:szCs w:val="22"/>
        </w:rPr>
      </w:pPr>
      <w:r w:rsidRPr="00D600CF">
        <w:rPr>
          <w:rFonts w:asciiTheme="minorHAnsi" w:hAnsiTheme="minorHAnsi" w:cstheme="minorHAnsi"/>
          <w:color w:val="000000"/>
          <w:sz w:val="22"/>
          <w:szCs w:val="22"/>
        </w:rPr>
        <w:t>Knowledge of and demonstrated personal commitment to relevant organizational codes of conduct for emergencies, including anti-fraud and anti-corruption, safeguarding etc.</w:t>
      </w:r>
    </w:p>
    <w:p w14:paraId="1E111EA6" w14:textId="77777777" w:rsidR="00F45325" w:rsidRPr="00D600CF" w:rsidRDefault="00F45325" w:rsidP="008C2A45">
      <w:pPr>
        <w:numPr>
          <w:ilvl w:val="0"/>
          <w:numId w:val="5"/>
        </w:numPr>
        <w:tabs>
          <w:tab w:val="num" w:pos="720"/>
        </w:tabs>
        <w:jc w:val="both"/>
        <w:rPr>
          <w:rFonts w:asciiTheme="minorHAnsi" w:hAnsiTheme="minorHAnsi" w:cstheme="minorHAnsi"/>
          <w:color w:val="000000"/>
          <w:sz w:val="22"/>
          <w:szCs w:val="22"/>
        </w:rPr>
      </w:pPr>
      <w:r w:rsidRPr="00D600CF">
        <w:rPr>
          <w:rFonts w:asciiTheme="minorHAnsi" w:hAnsiTheme="minorHAnsi" w:cstheme="minorHAnsi"/>
          <w:color w:val="000000"/>
          <w:sz w:val="22"/>
          <w:szCs w:val="22"/>
        </w:rPr>
        <w:t xml:space="preserve">Leadership and interpersonal skills and proven experience influencing others without necessarily directly managing </w:t>
      </w:r>
      <w:r w:rsidRPr="00D600CF">
        <w:rPr>
          <w:rFonts w:cstheme="minorHAnsi"/>
          <w:color w:val="000000"/>
        </w:rPr>
        <w:t>them.</w:t>
      </w:r>
    </w:p>
    <w:p w14:paraId="11D18A45" w14:textId="77777777" w:rsidR="00F45325" w:rsidRPr="00D600CF" w:rsidRDefault="00F45325" w:rsidP="00F45325">
      <w:pPr>
        <w:jc w:val="both"/>
        <w:rPr>
          <w:rFonts w:asciiTheme="minorHAnsi" w:hAnsiTheme="minorHAnsi" w:cstheme="minorHAnsi"/>
          <w:color w:val="000000"/>
          <w:sz w:val="22"/>
          <w:szCs w:val="22"/>
        </w:rPr>
      </w:pPr>
      <w:r w:rsidRPr="00D600CF">
        <w:rPr>
          <w:rFonts w:asciiTheme="minorHAnsi" w:hAnsiTheme="minorHAnsi" w:cstheme="minorHAnsi"/>
          <w:b/>
          <w:bCs/>
          <w:color w:val="000000"/>
          <w:sz w:val="22"/>
          <w:szCs w:val="22"/>
        </w:rPr>
        <w:t>Desired:</w:t>
      </w:r>
    </w:p>
    <w:p w14:paraId="2EB222E1" w14:textId="77777777" w:rsidR="00F45325" w:rsidRPr="00D600CF" w:rsidRDefault="00F45325" w:rsidP="008C2A45">
      <w:pPr>
        <w:numPr>
          <w:ilvl w:val="0"/>
          <w:numId w:val="4"/>
        </w:numPr>
        <w:tabs>
          <w:tab w:val="num" w:pos="720"/>
        </w:tabs>
        <w:jc w:val="both"/>
        <w:rPr>
          <w:rFonts w:asciiTheme="minorHAnsi" w:hAnsiTheme="minorHAnsi" w:cstheme="minorHAnsi"/>
          <w:b/>
          <w:color w:val="000000"/>
          <w:sz w:val="22"/>
          <w:szCs w:val="22"/>
        </w:rPr>
      </w:pPr>
      <w:r w:rsidRPr="00D600CF">
        <w:rPr>
          <w:rFonts w:asciiTheme="minorHAnsi" w:hAnsiTheme="minorHAnsi" w:cstheme="minorHAnsi"/>
          <w:color w:val="000000"/>
          <w:sz w:val="22"/>
          <w:szCs w:val="22"/>
        </w:rPr>
        <w:t xml:space="preserve">Professional training and experience in gender equality, </w:t>
      </w:r>
      <w:r w:rsidRPr="00D600CF">
        <w:rPr>
          <w:rFonts w:cstheme="minorHAnsi"/>
          <w:color w:val="000000"/>
        </w:rPr>
        <w:t>women,</w:t>
      </w:r>
      <w:r w:rsidRPr="00D600CF">
        <w:rPr>
          <w:rFonts w:asciiTheme="minorHAnsi" w:hAnsiTheme="minorHAnsi" w:cstheme="minorHAnsi"/>
          <w:color w:val="000000"/>
          <w:sz w:val="22"/>
          <w:szCs w:val="22"/>
        </w:rPr>
        <w:t xml:space="preserve"> and girls’ empowerment</w:t>
      </w:r>
    </w:p>
    <w:p w14:paraId="02F0D2DB" w14:textId="77777777" w:rsidR="00F45325" w:rsidRPr="00D600CF" w:rsidRDefault="00F45325" w:rsidP="008C2A45">
      <w:pPr>
        <w:numPr>
          <w:ilvl w:val="0"/>
          <w:numId w:val="4"/>
        </w:numPr>
        <w:tabs>
          <w:tab w:val="num" w:pos="720"/>
        </w:tabs>
        <w:jc w:val="both"/>
        <w:rPr>
          <w:rFonts w:asciiTheme="minorHAnsi" w:hAnsiTheme="minorHAnsi" w:cstheme="minorHAnsi"/>
          <w:b/>
          <w:color w:val="000000"/>
          <w:sz w:val="22"/>
          <w:szCs w:val="22"/>
        </w:rPr>
      </w:pPr>
      <w:r w:rsidRPr="00D600CF">
        <w:rPr>
          <w:rFonts w:asciiTheme="minorHAnsi" w:hAnsiTheme="minorHAnsi" w:cstheme="minorHAnsi"/>
          <w:color w:val="000000"/>
          <w:sz w:val="22"/>
          <w:szCs w:val="22"/>
        </w:rPr>
        <w:t xml:space="preserve">Professional experience in working with young people (youth) and refugee communities </w:t>
      </w:r>
    </w:p>
    <w:p w14:paraId="6BD5C91D" w14:textId="77777777" w:rsidR="00F45325" w:rsidRPr="00D600CF" w:rsidRDefault="00F45325" w:rsidP="008C2A45">
      <w:pPr>
        <w:numPr>
          <w:ilvl w:val="0"/>
          <w:numId w:val="4"/>
        </w:numPr>
        <w:tabs>
          <w:tab w:val="num" w:pos="720"/>
        </w:tabs>
        <w:jc w:val="both"/>
        <w:rPr>
          <w:rFonts w:asciiTheme="minorHAnsi" w:hAnsiTheme="minorHAnsi" w:cstheme="minorHAnsi"/>
          <w:b/>
          <w:color w:val="000000"/>
          <w:sz w:val="22"/>
          <w:szCs w:val="22"/>
        </w:rPr>
      </w:pPr>
      <w:r w:rsidRPr="00D600CF">
        <w:rPr>
          <w:rFonts w:asciiTheme="minorHAnsi" w:hAnsiTheme="minorHAnsi" w:cstheme="minorHAnsi"/>
          <w:color w:val="000000"/>
          <w:sz w:val="22"/>
          <w:szCs w:val="22"/>
        </w:rPr>
        <w:t xml:space="preserve">Professional training in research, analytical writing, </w:t>
      </w:r>
      <w:r w:rsidRPr="00D600CF">
        <w:rPr>
          <w:rFonts w:cstheme="minorHAnsi"/>
          <w:color w:val="000000"/>
        </w:rPr>
        <w:t>advocacy,</w:t>
      </w:r>
      <w:r w:rsidRPr="00D600CF">
        <w:rPr>
          <w:rFonts w:asciiTheme="minorHAnsi" w:hAnsiTheme="minorHAnsi" w:cstheme="minorHAnsi"/>
          <w:color w:val="000000"/>
          <w:sz w:val="22"/>
          <w:szCs w:val="22"/>
        </w:rPr>
        <w:t xml:space="preserve"> and policy influencing </w:t>
      </w:r>
    </w:p>
    <w:p w14:paraId="0391482A" w14:textId="77777777" w:rsidR="00F45325" w:rsidRPr="00D600CF" w:rsidRDefault="00F45325" w:rsidP="00F45325">
      <w:pPr>
        <w:keepNext/>
        <w:jc w:val="both"/>
        <w:outlineLvl w:val="1"/>
        <w:rPr>
          <w:rFonts w:asciiTheme="minorHAnsi" w:hAnsiTheme="minorHAnsi" w:cstheme="minorHAnsi"/>
          <w:b/>
          <w:bCs/>
          <w:color w:val="000000"/>
          <w:sz w:val="22"/>
          <w:szCs w:val="22"/>
        </w:rPr>
      </w:pPr>
      <w:r w:rsidRPr="00D600CF">
        <w:rPr>
          <w:rFonts w:asciiTheme="minorHAnsi" w:hAnsiTheme="minorHAnsi" w:cstheme="minorHAnsi"/>
          <w:b/>
          <w:bCs/>
          <w:color w:val="000000"/>
          <w:sz w:val="22"/>
          <w:szCs w:val="22"/>
        </w:rPr>
        <w:t>COMPETENCIES</w:t>
      </w:r>
    </w:p>
    <w:p w14:paraId="778A2994" w14:textId="77777777" w:rsidR="00F45325" w:rsidRPr="00D600CF" w:rsidRDefault="00F45325" w:rsidP="00F45325">
      <w:pPr>
        <w:tabs>
          <w:tab w:val="right" w:leader="underscore" w:pos="9072"/>
        </w:tabs>
        <w:jc w:val="both"/>
        <w:rPr>
          <w:rFonts w:asciiTheme="minorHAnsi" w:hAnsiTheme="minorHAnsi" w:cstheme="minorHAnsi"/>
          <w:sz w:val="22"/>
          <w:szCs w:val="22"/>
        </w:rPr>
      </w:pPr>
      <w:r w:rsidRPr="00D600CF">
        <w:rPr>
          <w:rFonts w:asciiTheme="minorHAnsi" w:hAnsiTheme="minorHAnsi" w:cstheme="minorHAnsi"/>
          <w:b/>
          <w:sz w:val="22"/>
          <w:szCs w:val="22"/>
        </w:rPr>
        <w:t>•</w:t>
      </w:r>
      <w:r w:rsidRPr="00D600CF">
        <w:rPr>
          <w:rFonts w:asciiTheme="minorHAnsi" w:hAnsiTheme="minorHAnsi" w:cstheme="minorHAnsi"/>
          <w:b/>
          <w:sz w:val="22"/>
          <w:szCs w:val="22"/>
        </w:rPr>
        <w:tab/>
        <w:t>Excellence</w:t>
      </w:r>
      <w:r w:rsidRPr="00D600CF">
        <w:rPr>
          <w:rFonts w:asciiTheme="minorHAnsi" w:hAnsiTheme="minorHAnsi" w:cstheme="minorHAnsi"/>
          <w:sz w:val="22"/>
          <w:szCs w:val="22"/>
        </w:rPr>
        <w:t>: Sets high standards of performance for self and/or others; successfully completes assignments; sets standards of excellence rather than having standards imposed; ensures interactions and transactions are ethical and convey integrity.</w:t>
      </w:r>
    </w:p>
    <w:p w14:paraId="0A6A070F" w14:textId="77777777" w:rsidR="00F45325" w:rsidRPr="00D600CF" w:rsidRDefault="00F45325" w:rsidP="00F45325">
      <w:pPr>
        <w:tabs>
          <w:tab w:val="right" w:leader="underscore" w:pos="9072"/>
        </w:tabs>
        <w:jc w:val="both"/>
        <w:rPr>
          <w:rFonts w:asciiTheme="minorHAnsi" w:hAnsiTheme="minorHAnsi" w:cstheme="minorHAnsi"/>
          <w:sz w:val="22"/>
          <w:szCs w:val="22"/>
        </w:rPr>
      </w:pPr>
      <w:r w:rsidRPr="00D600CF">
        <w:rPr>
          <w:rFonts w:asciiTheme="minorHAnsi" w:hAnsiTheme="minorHAnsi" w:cstheme="minorHAnsi"/>
          <w:sz w:val="22"/>
          <w:szCs w:val="22"/>
        </w:rPr>
        <w:t>•</w:t>
      </w:r>
      <w:r w:rsidRPr="00D600CF">
        <w:rPr>
          <w:rFonts w:asciiTheme="minorHAnsi" w:hAnsiTheme="minorHAnsi" w:cstheme="minorHAnsi"/>
          <w:sz w:val="22"/>
          <w:szCs w:val="22"/>
        </w:rPr>
        <w:tab/>
        <w:t>Integrity: Maintains social, ethical, and organizational norms; firmly adheres to codes of conduct and ethical principles inherent to CARE.</w:t>
      </w:r>
    </w:p>
    <w:p w14:paraId="209D7A55" w14:textId="001F1262" w:rsidR="00F45325" w:rsidRPr="00D600CF" w:rsidRDefault="00F45325" w:rsidP="00F45325">
      <w:pPr>
        <w:tabs>
          <w:tab w:val="right" w:leader="underscore" w:pos="9072"/>
        </w:tabs>
        <w:jc w:val="both"/>
        <w:rPr>
          <w:rFonts w:asciiTheme="minorHAnsi" w:hAnsiTheme="minorHAnsi" w:cstheme="minorHAnsi"/>
          <w:sz w:val="22"/>
          <w:szCs w:val="22"/>
        </w:rPr>
      </w:pPr>
      <w:r w:rsidRPr="00D600CF">
        <w:rPr>
          <w:rFonts w:asciiTheme="minorHAnsi" w:hAnsiTheme="minorHAnsi" w:cstheme="minorHAnsi"/>
          <w:sz w:val="22"/>
          <w:szCs w:val="22"/>
        </w:rPr>
        <w:t>•</w:t>
      </w:r>
      <w:r w:rsidRPr="00D600CF">
        <w:rPr>
          <w:rFonts w:asciiTheme="minorHAnsi" w:hAnsiTheme="minorHAnsi" w:cstheme="minorHAnsi"/>
          <w:b/>
          <w:sz w:val="22"/>
          <w:szCs w:val="22"/>
        </w:rPr>
        <w:tab/>
        <w:t>Communicating with Impact</w:t>
      </w:r>
      <w:r w:rsidRPr="00D600CF">
        <w:rPr>
          <w:rFonts w:asciiTheme="minorHAnsi" w:hAnsiTheme="minorHAnsi" w:cstheme="minorHAnsi"/>
          <w:sz w:val="22"/>
          <w:szCs w:val="22"/>
        </w:rPr>
        <w:t>: Diplomatically, logically and clearly conveying information and ideas through a variety of media to individuals or groups in a manner that engages the recipient / audience and helps them un</w:t>
      </w:r>
      <w:r w:rsidR="00BE16E6">
        <w:rPr>
          <w:rFonts w:asciiTheme="minorHAnsi" w:hAnsiTheme="minorHAnsi" w:cstheme="minorHAnsi"/>
          <w:sz w:val="22"/>
          <w:szCs w:val="22"/>
        </w:rPr>
        <w:t>derstand and retain the</w:t>
      </w:r>
      <w:r w:rsidRPr="00D600CF">
        <w:rPr>
          <w:rFonts w:asciiTheme="minorHAnsi" w:hAnsiTheme="minorHAnsi" w:cstheme="minorHAnsi"/>
          <w:sz w:val="22"/>
          <w:szCs w:val="22"/>
        </w:rPr>
        <w:t xml:space="preserve"> message.</w:t>
      </w:r>
    </w:p>
    <w:p w14:paraId="546AC4FA" w14:textId="77777777" w:rsidR="00F45325" w:rsidRPr="00D600CF" w:rsidRDefault="00F45325" w:rsidP="00F45325">
      <w:pPr>
        <w:tabs>
          <w:tab w:val="right" w:leader="underscore" w:pos="9072"/>
        </w:tabs>
        <w:jc w:val="both"/>
        <w:rPr>
          <w:rFonts w:asciiTheme="minorHAnsi" w:hAnsiTheme="minorHAnsi" w:cstheme="minorHAnsi"/>
          <w:sz w:val="22"/>
          <w:szCs w:val="22"/>
        </w:rPr>
      </w:pPr>
      <w:r w:rsidRPr="00D600CF">
        <w:rPr>
          <w:rFonts w:asciiTheme="minorHAnsi" w:hAnsiTheme="minorHAnsi" w:cstheme="minorHAnsi"/>
          <w:b/>
          <w:sz w:val="22"/>
          <w:szCs w:val="22"/>
        </w:rPr>
        <w:t>•</w:t>
      </w:r>
      <w:r w:rsidRPr="00D600CF">
        <w:rPr>
          <w:rFonts w:asciiTheme="minorHAnsi" w:hAnsiTheme="minorHAnsi" w:cstheme="minorHAnsi"/>
          <w:b/>
          <w:sz w:val="22"/>
          <w:szCs w:val="22"/>
        </w:rPr>
        <w:tab/>
        <w:t>Facilitating Change</w:t>
      </w:r>
      <w:r w:rsidRPr="00D600CF">
        <w:rPr>
          <w:rFonts w:asciiTheme="minorHAnsi" w:hAnsiTheme="minorHAnsi" w:cstheme="minorHAnsi"/>
          <w:sz w:val="22"/>
          <w:szCs w:val="22"/>
        </w:rPr>
        <w:t>: Supports and manages the change process at CARE Uganda by developing a culture affirmative of change; encouraging others to seek and act upon opportunities for different and innovative approaches to addressing problems and opportunities; critically analysing evolving and fluid situations; facilitating the implementation and acceptance of change within the workplace; actively engaging with resistance to change.</w:t>
      </w:r>
    </w:p>
    <w:p w14:paraId="1F138A35" w14:textId="77777777" w:rsidR="00F45325" w:rsidRPr="00D600CF" w:rsidRDefault="00F45325" w:rsidP="00F45325">
      <w:pPr>
        <w:tabs>
          <w:tab w:val="right" w:leader="underscore" w:pos="9072"/>
        </w:tabs>
        <w:jc w:val="both"/>
        <w:rPr>
          <w:rFonts w:asciiTheme="minorHAnsi" w:hAnsiTheme="minorHAnsi" w:cstheme="minorHAnsi"/>
          <w:sz w:val="22"/>
          <w:szCs w:val="22"/>
        </w:rPr>
      </w:pPr>
      <w:r w:rsidRPr="00D600CF">
        <w:rPr>
          <w:rFonts w:asciiTheme="minorHAnsi" w:hAnsiTheme="minorHAnsi" w:cstheme="minorHAnsi"/>
          <w:b/>
          <w:sz w:val="22"/>
          <w:szCs w:val="22"/>
        </w:rPr>
        <w:t>•</w:t>
      </w:r>
      <w:r w:rsidRPr="00D600CF">
        <w:rPr>
          <w:rFonts w:asciiTheme="minorHAnsi" w:hAnsiTheme="minorHAnsi" w:cstheme="minorHAnsi"/>
          <w:b/>
          <w:sz w:val="22"/>
          <w:szCs w:val="22"/>
        </w:rPr>
        <w:tab/>
        <w:t>Strengthening Partnership</w:t>
      </w:r>
      <w:r w:rsidRPr="00D600CF">
        <w:rPr>
          <w:rFonts w:asciiTheme="minorHAnsi" w:hAnsiTheme="minorHAnsi" w:cstheme="minorHAnsi"/>
          <w:sz w:val="22"/>
          <w:szCs w:val="22"/>
        </w:rPr>
        <w:t>: Identifying and utilizing opportunities within and outside of CARE Uganda to develop effective strategic relationships between one’s area and other areas/departments/units or external organizations to achieve CARE’s objectives.</w:t>
      </w:r>
    </w:p>
    <w:p w14:paraId="4BA9CF7F" w14:textId="0CD41598" w:rsidR="00F45325" w:rsidRPr="00D600CF" w:rsidRDefault="00F45325" w:rsidP="00F45325">
      <w:pPr>
        <w:tabs>
          <w:tab w:val="right" w:leader="underscore" w:pos="9072"/>
        </w:tabs>
        <w:jc w:val="both"/>
        <w:rPr>
          <w:rFonts w:asciiTheme="minorHAnsi" w:hAnsiTheme="minorHAnsi" w:cstheme="minorHAnsi"/>
          <w:sz w:val="22"/>
          <w:szCs w:val="22"/>
        </w:rPr>
      </w:pPr>
      <w:r w:rsidRPr="00D600CF">
        <w:rPr>
          <w:rFonts w:asciiTheme="minorHAnsi" w:hAnsiTheme="minorHAnsi" w:cstheme="minorHAnsi"/>
          <w:sz w:val="22"/>
          <w:szCs w:val="22"/>
        </w:rPr>
        <w:t>•</w:t>
      </w:r>
      <w:r w:rsidRPr="00D600CF">
        <w:rPr>
          <w:rFonts w:asciiTheme="minorHAnsi" w:hAnsiTheme="minorHAnsi" w:cstheme="minorHAnsi"/>
          <w:b/>
          <w:sz w:val="22"/>
          <w:szCs w:val="22"/>
        </w:rPr>
        <w:tab/>
        <w:t>Management Excellence</w:t>
      </w:r>
      <w:r w:rsidRPr="00D600CF">
        <w:rPr>
          <w:rFonts w:asciiTheme="minorHAnsi" w:hAnsiTheme="minorHAnsi" w:cstheme="minorHAnsi"/>
          <w:sz w:val="22"/>
          <w:szCs w:val="22"/>
        </w:rPr>
        <w:t>: Makes the connection between values and performance. Influences the performance of others, and ultimately, the performance of the organiz</w:t>
      </w:r>
      <w:r w:rsidR="00BE16E6">
        <w:rPr>
          <w:rFonts w:asciiTheme="minorHAnsi" w:hAnsiTheme="minorHAnsi" w:cstheme="minorHAnsi"/>
          <w:sz w:val="22"/>
          <w:szCs w:val="22"/>
        </w:rPr>
        <w:t>ation. Sets direction, coaches and</w:t>
      </w:r>
      <w:r w:rsidRPr="00D600CF">
        <w:rPr>
          <w:rFonts w:asciiTheme="minorHAnsi" w:hAnsiTheme="minorHAnsi" w:cstheme="minorHAnsi"/>
          <w:sz w:val="22"/>
          <w:szCs w:val="22"/>
        </w:rPr>
        <w:t xml:space="preserve"> develops, promotes staf</w:t>
      </w:r>
      <w:r w:rsidR="00BE16E6">
        <w:rPr>
          <w:rFonts w:asciiTheme="minorHAnsi" w:hAnsiTheme="minorHAnsi" w:cstheme="minorHAnsi"/>
          <w:sz w:val="22"/>
          <w:szCs w:val="22"/>
        </w:rPr>
        <w:t>f wellness and safety, practices and</w:t>
      </w:r>
      <w:r w:rsidRPr="00D600CF">
        <w:rPr>
          <w:rFonts w:asciiTheme="minorHAnsi" w:hAnsiTheme="minorHAnsi" w:cstheme="minorHAnsi"/>
          <w:sz w:val="22"/>
          <w:szCs w:val="22"/>
        </w:rPr>
        <w:t xml:space="preserve"> promotes co</w:t>
      </w:r>
      <w:r w:rsidR="00BE16E6">
        <w:rPr>
          <w:rFonts w:asciiTheme="minorHAnsi" w:hAnsiTheme="minorHAnsi" w:cstheme="minorHAnsi"/>
          <w:sz w:val="22"/>
          <w:szCs w:val="22"/>
        </w:rPr>
        <w:t>mpliance, models gender equity and</w:t>
      </w:r>
      <w:r w:rsidRPr="00D600CF">
        <w:rPr>
          <w:rFonts w:asciiTheme="minorHAnsi" w:hAnsiTheme="minorHAnsi" w:cstheme="minorHAnsi"/>
          <w:sz w:val="22"/>
          <w:szCs w:val="22"/>
        </w:rPr>
        <w:t xml:space="preserve"> diversity, communicates effectively.</w:t>
      </w:r>
    </w:p>
    <w:p w14:paraId="4C8A1679" w14:textId="77777777" w:rsidR="00F45325" w:rsidRPr="00D600CF" w:rsidRDefault="00F45325" w:rsidP="00F45325">
      <w:pPr>
        <w:tabs>
          <w:tab w:val="right" w:leader="underscore" w:pos="9072"/>
        </w:tabs>
        <w:jc w:val="both"/>
        <w:rPr>
          <w:rFonts w:asciiTheme="minorHAnsi" w:hAnsiTheme="minorHAnsi" w:cstheme="minorHAnsi"/>
          <w:sz w:val="22"/>
          <w:szCs w:val="22"/>
        </w:rPr>
      </w:pPr>
      <w:r w:rsidRPr="00D600CF">
        <w:rPr>
          <w:rFonts w:asciiTheme="minorHAnsi" w:hAnsiTheme="minorHAnsi" w:cstheme="minorHAnsi"/>
          <w:b/>
          <w:sz w:val="22"/>
          <w:szCs w:val="22"/>
        </w:rPr>
        <w:t>•</w:t>
      </w:r>
      <w:r w:rsidRPr="00D600CF">
        <w:rPr>
          <w:rFonts w:asciiTheme="minorHAnsi" w:hAnsiTheme="minorHAnsi" w:cstheme="minorHAnsi"/>
          <w:b/>
          <w:sz w:val="22"/>
          <w:szCs w:val="22"/>
        </w:rPr>
        <w:tab/>
        <w:t>Developing Teams</w:t>
      </w:r>
      <w:r w:rsidRPr="00D600CF">
        <w:rPr>
          <w:rFonts w:asciiTheme="minorHAnsi" w:hAnsiTheme="minorHAnsi" w:cstheme="minorHAnsi"/>
          <w:sz w:val="22"/>
          <w:szCs w:val="22"/>
        </w:rPr>
        <w:t>: Using appropriate methods and a flexible interpersonal style to help build a cohesive team; facilitates the completion of team goals.</w:t>
      </w:r>
    </w:p>
    <w:p w14:paraId="688D09E7" w14:textId="77777777" w:rsidR="00F45325" w:rsidRPr="00D600CF" w:rsidRDefault="00F45325" w:rsidP="00F45325">
      <w:pPr>
        <w:tabs>
          <w:tab w:val="right" w:leader="underscore" w:pos="9072"/>
        </w:tabs>
        <w:jc w:val="both"/>
        <w:rPr>
          <w:rFonts w:asciiTheme="minorHAnsi" w:hAnsiTheme="minorHAnsi" w:cstheme="minorHAnsi"/>
          <w:sz w:val="22"/>
          <w:szCs w:val="22"/>
        </w:rPr>
      </w:pPr>
      <w:r w:rsidRPr="00D600CF">
        <w:rPr>
          <w:rFonts w:asciiTheme="minorHAnsi" w:hAnsiTheme="minorHAnsi" w:cstheme="minorHAnsi"/>
          <w:sz w:val="22"/>
          <w:szCs w:val="22"/>
        </w:rPr>
        <w:lastRenderedPageBreak/>
        <w:t>•</w:t>
      </w:r>
      <w:r w:rsidRPr="00D600CF">
        <w:rPr>
          <w:rFonts w:asciiTheme="minorHAnsi" w:hAnsiTheme="minorHAnsi" w:cstheme="minorHAnsi"/>
          <w:b/>
          <w:sz w:val="22"/>
          <w:szCs w:val="22"/>
        </w:rPr>
        <w:tab/>
        <w:t>Diversity</w:t>
      </w:r>
      <w:r w:rsidRPr="00D600CF">
        <w:rPr>
          <w:rFonts w:asciiTheme="minorHAnsi" w:hAnsiTheme="minorHAnsi" w:cstheme="minorHAnsi"/>
          <w:sz w:val="22"/>
          <w:szCs w:val="22"/>
        </w:rPr>
        <w:t xml:space="preserve"> - Promoting, valuing, respecting and fully benefiting from </w:t>
      </w:r>
      <w:r w:rsidRPr="00D600CF">
        <w:rPr>
          <w:rFonts w:cstheme="minorHAnsi"/>
        </w:rPr>
        <w:t>everyone’s</w:t>
      </w:r>
      <w:r w:rsidRPr="00D600CF">
        <w:rPr>
          <w:rFonts w:asciiTheme="minorHAnsi" w:hAnsiTheme="minorHAnsi" w:cstheme="minorHAnsi"/>
          <w:sz w:val="22"/>
          <w:szCs w:val="22"/>
        </w:rPr>
        <w:t xml:space="preserve"> unique qualities, background, race, culture, age, gender, disability, values, lifestyle, </w:t>
      </w:r>
      <w:r w:rsidRPr="00D600CF">
        <w:rPr>
          <w:rFonts w:cstheme="minorHAnsi"/>
        </w:rPr>
        <w:t>perspectives,</w:t>
      </w:r>
      <w:r w:rsidRPr="00D600CF">
        <w:rPr>
          <w:rFonts w:asciiTheme="minorHAnsi" w:hAnsiTheme="minorHAnsi" w:cstheme="minorHAnsi"/>
          <w:sz w:val="22"/>
          <w:szCs w:val="22"/>
        </w:rPr>
        <w:t xml:space="preserve"> or interests; creating and maintaining a work environment that promotes diversity.</w:t>
      </w:r>
    </w:p>
    <w:p w14:paraId="05C1DCFB" w14:textId="3F4D15B3" w:rsidR="00F45325" w:rsidRPr="00D600CF" w:rsidRDefault="00F45325" w:rsidP="00F45325">
      <w:pPr>
        <w:tabs>
          <w:tab w:val="right" w:leader="underscore" w:pos="9072"/>
        </w:tabs>
        <w:jc w:val="both"/>
        <w:rPr>
          <w:rFonts w:asciiTheme="minorHAnsi" w:hAnsiTheme="minorHAnsi" w:cstheme="minorHAnsi"/>
          <w:sz w:val="22"/>
          <w:szCs w:val="22"/>
        </w:rPr>
      </w:pPr>
      <w:r w:rsidRPr="00D600CF">
        <w:rPr>
          <w:rFonts w:asciiTheme="minorHAnsi" w:hAnsiTheme="minorHAnsi" w:cstheme="minorHAnsi"/>
          <w:sz w:val="22"/>
          <w:szCs w:val="22"/>
        </w:rPr>
        <w:t>•</w:t>
      </w:r>
      <w:r w:rsidRPr="00D600CF">
        <w:rPr>
          <w:rFonts w:asciiTheme="minorHAnsi" w:hAnsiTheme="minorHAnsi" w:cstheme="minorHAnsi"/>
          <w:b/>
          <w:sz w:val="22"/>
          <w:szCs w:val="22"/>
        </w:rPr>
        <w:tab/>
        <w:t>Adaptability-</w:t>
      </w:r>
      <w:r w:rsidRPr="00D600CF">
        <w:rPr>
          <w:rFonts w:asciiTheme="minorHAnsi" w:hAnsiTheme="minorHAnsi" w:cstheme="minorHAnsi"/>
          <w:sz w:val="22"/>
          <w:szCs w:val="22"/>
        </w:rPr>
        <w:t xml:space="preserve"> Expected to well adjust with the country, the </w:t>
      </w:r>
      <w:r>
        <w:rPr>
          <w:rFonts w:cstheme="minorHAnsi"/>
        </w:rPr>
        <w:t>c</w:t>
      </w:r>
      <w:r w:rsidRPr="00D600CF">
        <w:rPr>
          <w:rFonts w:cstheme="minorHAnsi"/>
        </w:rPr>
        <w:t>o-operating</w:t>
      </w:r>
      <w:r w:rsidRPr="00D600CF">
        <w:rPr>
          <w:rFonts w:asciiTheme="minorHAnsi" w:hAnsiTheme="minorHAnsi" w:cstheme="minorHAnsi"/>
          <w:sz w:val="22"/>
          <w:szCs w:val="22"/>
        </w:rPr>
        <w:t xml:space="preserve"> environment and with the Project team to function effectively and efficiently</w:t>
      </w:r>
      <w:r w:rsidR="00BE16E6">
        <w:rPr>
          <w:rFonts w:asciiTheme="minorHAnsi" w:hAnsiTheme="minorHAnsi" w:cstheme="minorHAnsi"/>
          <w:sz w:val="22"/>
          <w:szCs w:val="22"/>
        </w:rPr>
        <w:t>.</w:t>
      </w:r>
    </w:p>
    <w:p w14:paraId="79473889" w14:textId="2187D73F" w:rsidR="00F45325" w:rsidRPr="00D600CF" w:rsidRDefault="00F45325" w:rsidP="00F45325">
      <w:pPr>
        <w:tabs>
          <w:tab w:val="right" w:leader="underscore" w:pos="9072"/>
        </w:tabs>
        <w:jc w:val="both"/>
        <w:rPr>
          <w:rFonts w:asciiTheme="minorHAnsi" w:hAnsiTheme="minorHAnsi" w:cstheme="minorHAnsi"/>
          <w:sz w:val="22"/>
          <w:szCs w:val="22"/>
        </w:rPr>
      </w:pPr>
      <w:r w:rsidRPr="00D600CF">
        <w:rPr>
          <w:rFonts w:asciiTheme="minorHAnsi" w:hAnsiTheme="minorHAnsi" w:cstheme="minorHAnsi"/>
          <w:sz w:val="22"/>
          <w:szCs w:val="22"/>
        </w:rPr>
        <w:t>•</w:t>
      </w:r>
      <w:r w:rsidRPr="00D600CF">
        <w:rPr>
          <w:rFonts w:asciiTheme="minorHAnsi" w:hAnsiTheme="minorHAnsi" w:cstheme="minorHAnsi"/>
          <w:sz w:val="22"/>
          <w:szCs w:val="22"/>
        </w:rPr>
        <w:tab/>
      </w:r>
      <w:r w:rsidRPr="00D600CF">
        <w:rPr>
          <w:rFonts w:asciiTheme="minorHAnsi" w:hAnsiTheme="minorHAnsi" w:cstheme="minorHAnsi"/>
          <w:b/>
          <w:sz w:val="22"/>
          <w:szCs w:val="22"/>
        </w:rPr>
        <w:t>Coaching -</w:t>
      </w:r>
      <w:r w:rsidR="00BE16E6">
        <w:rPr>
          <w:rFonts w:asciiTheme="minorHAnsi" w:hAnsiTheme="minorHAnsi" w:cstheme="minorHAnsi"/>
          <w:sz w:val="22"/>
          <w:szCs w:val="22"/>
        </w:rPr>
        <w:t xml:space="preserve"> Ability to demonstrate and enhance skills as well as the</w:t>
      </w:r>
      <w:r w:rsidRPr="00D600CF">
        <w:rPr>
          <w:rFonts w:asciiTheme="minorHAnsi" w:hAnsiTheme="minorHAnsi" w:cstheme="minorHAnsi"/>
          <w:sz w:val="22"/>
          <w:szCs w:val="22"/>
        </w:rPr>
        <w:t xml:space="preserve"> capacity of staff working in the field and office for them continue to serve CARE in the future program activities</w:t>
      </w:r>
      <w:r w:rsidR="00BE16E6">
        <w:rPr>
          <w:rFonts w:asciiTheme="minorHAnsi" w:hAnsiTheme="minorHAnsi" w:cstheme="minorHAnsi"/>
          <w:sz w:val="22"/>
          <w:szCs w:val="22"/>
        </w:rPr>
        <w:t>.</w:t>
      </w:r>
    </w:p>
    <w:p w14:paraId="3C50D82E" w14:textId="77777777" w:rsidR="00F45325" w:rsidRPr="00D600CF" w:rsidRDefault="00F45325" w:rsidP="00F45325">
      <w:pPr>
        <w:tabs>
          <w:tab w:val="right" w:leader="underscore" w:pos="9072"/>
        </w:tabs>
        <w:jc w:val="both"/>
        <w:rPr>
          <w:rFonts w:asciiTheme="minorHAnsi" w:hAnsiTheme="minorHAnsi" w:cstheme="minorHAnsi"/>
          <w:sz w:val="22"/>
          <w:szCs w:val="22"/>
        </w:rPr>
      </w:pPr>
    </w:p>
    <w:p w14:paraId="048232A8" w14:textId="77777777" w:rsidR="00F45325" w:rsidRPr="00D600CF" w:rsidRDefault="00F45325" w:rsidP="00F45325">
      <w:pPr>
        <w:keepNext/>
        <w:jc w:val="both"/>
        <w:outlineLvl w:val="1"/>
        <w:rPr>
          <w:rFonts w:asciiTheme="minorHAnsi" w:hAnsiTheme="minorHAnsi" w:cstheme="minorHAnsi"/>
          <w:b/>
          <w:bCs/>
          <w:color w:val="000000"/>
          <w:sz w:val="22"/>
          <w:szCs w:val="22"/>
        </w:rPr>
      </w:pPr>
      <w:r w:rsidRPr="00D600CF">
        <w:rPr>
          <w:rFonts w:asciiTheme="minorHAnsi" w:hAnsiTheme="minorHAnsi" w:cstheme="minorHAnsi"/>
          <w:b/>
          <w:bCs/>
          <w:color w:val="000000"/>
          <w:sz w:val="22"/>
          <w:szCs w:val="22"/>
        </w:rPr>
        <w:t>SIGNATURES:</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3273"/>
        <w:gridCol w:w="2070"/>
      </w:tblGrid>
      <w:tr w:rsidR="00F45325" w:rsidRPr="00D600CF" w14:paraId="103CF845" w14:textId="77777777" w:rsidTr="002C37E7">
        <w:trPr>
          <w:trHeight w:val="134"/>
        </w:trPr>
        <w:tc>
          <w:tcPr>
            <w:tcW w:w="9000" w:type="dxa"/>
            <w:gridSpan w:val="3"/>
            <w:tcBorders>
              <w:bottom w:val="nil"/>
            </w:tcBorders>
          </w:tcPr>
          <w:p w14:paraId="11DE179F" w14:textId="77777777" w:rsidR="00F45325" w:rsidRPr="00D600CF" w:rsidRDefault="00F45325" w:rsidP="002C37E7">
            <w:pPr>
              <w:pStyle w:val="JDText"/>
              <w:spacing w:after="0"/>
              <w:rPr>
                <w:rFonts w:asciiTheme="minorHAnsi" w:hAnsiTheme="minorHAnsi" w:cstheme="minorHAnsi"/>
                <w:b/>
                <w:szCs w:val="22"/>
              </w:rPr>
            </w:pPr>
            <w:r w:rsidRPr="00D600CF">
              <w:rPr>
                <w:rFonts w:asciiTheme="minorHAnsi" w:hAnsiTheme="minorHAnsi" w:cstheme="minorHAnsi"/>
                <w:b/>
                <w:szCs w:val="22"/>
              </w:rPr>
              <w:t>I have read, fully understood, and accept the requirements and responsibilities of this Job Description</w:t>
            </w:r>
          </w:p>
        </w:tc>
      </w:tr>
      <w:tr w:rsidR="00F45325" w:rsidRPr="00D600CF" w14:paraId="081D6D5A" w14:textId="77777777" w:rsidTr="002C37E7">
        <w:trPr>
          <w:trHeight w:val="1044"/>
        </w:trPr>
        <w:tc>
          <w:tcPr>
            <w:tcW w:w="3657" w:type="dxa"/>
            <w:tcBorders>
              <w:top w:val="nil"/>
              <w:bottom w:val="single" w:sz="4" w:space="0" w:color="auto"/>
              <w:right w:val="nil"/>
            </w:tcBorders>
          </w:tcPr>
          <w:p w14:paraId="0E0D29D0" w14:textId="77777777" w:rsidR="00F45325" w:rsidRPr="00D600CF" w:rsidRDefault="00F45325" w:rsidP="002C37E7">
            <w:pPr>
              <w:pStyle w:val="JDText"/>
              <w:spacing w:after="0"/>
              <w:rPr>
                <w:rFonts w:asciiTheme="minorHAnsi" w:hAnsiTheme="minorHAnsi" w:cstheme="minorHAnsi"/>
                <w:b/>
                <w:szCs w:val="22"/>
              </w:rPr>
            </w:pPr>
            <w:r w:rsidRPr="00D600CF">
              <w:rPr>
                <w:rFonts w:asciiTheme="minorHAnsi" w:hAnsiTheme="minorHAnsi" w:cstheme="minorHAnsi"/>
                <w:b/>
                <w:szCs w:val="22"/>
              </w:rPr>
              <w:t>Name of Job Holder:</w:t>
            </w:r>
          </w:p>
        </w:tc>
        <w:tc>
          <w:tcPr>
            <w:tcW w:w="3273" w:type="dxa"/>
            <w:tcBorders>
              <w:top w:val="nil"/>
              <w:left w:val="nil"/>
              <w:bottom w:val="single" w:sz="4" w:space="0" w:color="auto"/>
              <w:right w:val="nil"/>
            </w:tcBorders>
          </w:tcPr>
          <w:p w14:paraId="2A09D3A0" w14:textId="77777777" w:rsidR="00F45325" w:rsidRPr="00D600CF" w:rsidRDefault="00F45325" w:rsidP="002C37E7">
            <w:pPr>
              <w:pStyle w:val="JDText"/>
              <w:spacing w:after="0"/>
              <w:rPr>
                <w:rFonts w:asciiTheme="minorHAnsi" w:hAnsiTheme="minorHAnsi" w:cstheme="minorHAnsi"/>
                <w:b/>
                <w:szCs w:val="22"/>
              </w:rPr>
            </w:pPr>
            <w:r w:rsidRPr="00D600CF">
              <w:rPr>
                <w:rFonts w:asciiTheme="minorHAnsi" w:hAnsiTheme="minorHAnsi" w:cstheme="minorHAnsi"/>
                <w:b/>
                <w:szCs w:val="22"/>
              </w:rPr>
              <w:t>Signature(s):</w:t>
            </w:r>
          </w:p>
          <w:p w14:paraId="56086A67" w14:textId="77777777" w:rsidR="00F45325" w:rsidRPr="00D600CF" w:rsidRDefault="00F45325" w:rsidP="002C37E7">
            <w:pPr>
              <w:pStyle w:val="JDText"/>
              <w:spacing w:after="0"/>
              <w:rPr>
                <w:rFonts w:asciiTheme="minorHAnsi" w:hAnsiTheme="minorHAnsi" w:cstheme="minorHAnsi"/>
                <w:b/>
                <w:szCs w:val="22"/>
              </w:rPr>
            </w:pPr>
          </w:p>
        </w:tc>
        <w:tc>
          <w:tcPr>
            <w:tcW w:w="2070" w:type="dxa"/>
            <w:tcBorders>
              <w:top w:val="nil"/>
              <w:left w:val="nil"/>
              <w:bottom w:val="single" w:sz="4" w:space="0" w:color="auto"/>
            </w:tcBorders>
          </w:tcPr>
          <w:p w14:paraId="1BE6E3FC" w14:textId="77777777" w:rsidR="00F45325" w:rsidRPr="00D600CF" w:rsidRDefault="00F45325" w:rsidP="002C37E7">
            <w:pPr>
              <w:pStyle w:val="JDText"/>
              <w:spacing w:after="0"/>
              <w:rPr>
                <w:rFonts w:asciiTheme="minorHAnsi" w:hAnsiTheme="minorHAnsi" w:cstheme="minorHAnsi"/>
                <w:b/>
                <w:szCs w:val="22"/>
              </w:rPr>
            </w:pPr>
            <w:r w:rsidRPr="00D600CF">
              <w:rPr>
                <w:rFonts w:asciiTheme="minorHAnsi" w:hAnsiTheme="minorHAnsi" w:cstheme="minorHAnsi"/>
                <w:b/>
                <w:szCs w:val="22"/>
              </w:rPr>
              <w:t>Date:</w:t>
            </w:r>
          </w:p>
          <w:p w14:paraId="03C509FA" w14:textId="77777777" w:rsidR="00F45325" w:rsidRPr="00D600CF" w:rsidRDefault="00F45325" w:rsidP="002C37E7">
            <w:pPr>
              <w:pStyle w:val="JDText"/>
              <w:spacing w:after="0"/>
              <w:rPr>
                <w:rFonts w:asciiTheme="minorHAnsi" w:hAnsiTheme="minorHAnsi" w:cstheme="minorHAnsi"/>
                <w:b/>
                <w:szCs w:val="22"/>
              </w:rPr>
            </w:pPr>
          </w:p>
          <w:p w14:paraId="391C5D9D" w14:textId="77777777" w:rsidR="00F45325" w:rsidRPr="00D600CF" w:rsidRDefault="00F45325" w:rsidP="002C37E7">
            <w:pPr>
              <w:pStyle w:val="JDText"/>
              <w:spacing w:after="0"/>
              <w:rPr>
                <w:rFonts w:asciiTheme="minorHAnsi" w:hAnsiTheme="minorHAnsi" w:cstheme="minorHAnsi"/>
                <w:b/>
                <w:szCs w:val="22"/>
              </w:rPr>
            </w:pPr>
          </w:p>
          <w:p w14:paraId="104026CE" w14:textId="77777777" w:rsidR="00F45325" w:rsidRPr="00D600CF" w:rsidRDefault="00F45325" w:rsidP="002C37E7">
            <w:pPr>
              <w:pStyle w:val="JDText"/>
              <w:spacing w:after="0"/>
              <w:rPr>
                <w:rFonts w:asciiTheme="minorHAnsi" w:hAnsiTheme="minorHAnsi" w:cstheme="minorHAnsi"/>
                <w:b/>
                <w:szCs w:val="22"/>
              </w:rPr>
            </w:pPr>
          </w:p>
        </w:tc>
      </w:tr>
      <w:tr w:rsidR="00F45325" w:rsidRPr="00D600CF" w14:paraId="1F8F969E" w14:textId="77777777" w:rsidTr="002C37E7">
        <w:trPr>
          <w:trHeight w:val="930"/>
        </w:trPr>
        <w:tc>
          <w:tcPr>
            <w:tcW w:w="3657" w:type="dxa"/>
            <w:tcBorders>
              <w:right w:val="nil"/>
            </w:tcBorders>
          </w:tcPr>
          <w:p w14:paraId="6BF8D83B" w14:textId="77777777" w:rsidR="00F45325" w:rsidRPr="00D600CF" w:rsidRDefault="00F45325" w:rsidP="002C37E7">
            <w:pPr>
              <w:pStyle w:val="JDText"/>
              <w:spacing w:after="0"/>
              <w:rPr>
                <w:rFonts w:asciiTheme="minorHAnsi" w:hAnsiTheme="minorHAnsi" w:cstheme="minorHAnsi"/>
                <w:b/>
                <w:szCs w:val="22"/>
              </w:rPr>
            </w:pPr>
            <w:r w:rsidRPr="00D600CF">
              <w:rPr>
                <w:rFonts w:asciiTheme="minorHAnsi" w:hAnsiTheme="minorHAnsi" w:cstheme="minorHAnsi"/>
                <w:b/>
                <w:szCs w:val="22"/>
              </w:rPr>
              <w:t>Name of Supervisor:</w:t>
            </w:r>
          </w:p>
          <w:p w14:paraId="448C34A9" w14:textId="77777777" w:rsidR="00F45325" w:rsidRPr="00D600CF" w:rsidRDefault="00F45325" w:rsidP="002C37E7">
            <w:pPr>
              <w:pStyle w:val="JDText"/>
              <w:spacing w:after="0"/>
              <w:rPr>
                <w:rFonts w:asciiTheme="minorHAnsi" w:hAnsiTheme="minorHAnsi" w:cstheme="minorHAnsi"/>
                <w:b/>
                <w:szCs w:val="22"/>
              </w:rPr>
            </w:pPr>
          </w:p>
        </w:tc>
        <w:tc>
          <w:tcPr>
            <w:tcW w:w="3273" w:type="dxa"/>
            <w:tcBorders>
              <w:left w:val="nil"/>
              <w:right w:val="nil"/>
            </w:tcBorders>
          </w:tcPr>
          <w:p w14:paraId="51CD2085" w14:textId="77777777" w:rsidR="00F45325" w:rsidRPr="00D600CF" w:rsidRDefault="00F45325" w:rsidP="002C37E7">
            <w:pPr>
              <w:pStyle w:val="JDText"/>
              <w:spacing w:after="0"/>
              <w:rPr>
                <w:rFonts w:asciiTheme="minorHAnsi" w:hAnsiTheme="minorHAnsi" w:cstheme="minorHAnsi"/>
                <w:b/>
                <w:szCs w:val="22"/>
              </w:rPr>
            </w:pPr>
            <w:r w:rsidRPr="00D600CF">
              <w:rPr>
                <w:rFonts w:asciiTheme="minorHAnsi" w:hAnsiTheme="minorHAnsi" w:cstheme="minorHAnsi"/>
                <w:b/>
                <w:szCs w:val="22"/>
              </w:rPr>
              <w:t>Signature(s):</w:t>
            </w:r>
          </w:p>
          <w:p w14:paraId="45656216" w14:textId="77777777" w:rsidR="00F45325" w:rsidRPr="00D600CF" w:rsidRDefault="00F45325" w:rsidP="002C37E7">
            <w:pPr>
              <w:pStyle w:val="JDText"/>
              <w:spacing w:after="0"/>
              <w:rPr>
                <w:rFonts w:asciiTheme="minorHAnsi" w:hAnsiTheme="minorHAnsi" w:cstheme="minorHAnsi"/>
                <w:b/>
                <w:szCs w:val="22"/>
              </w:rPr>
            </w:pPr>
          </w:p>
        </w:tc>
        <w:tc>
          <w:tcPr>
            <w:tcW w:w="2070" w:type="dxa"/>
            <w:tcBorders>
              <w:left w:val="nil"/>
            </w:tcBorders>
          </w:tcPr>
          <w:p w14:paraId="5D70C2AD" w14:textId="77777777" w:rsidR="00F45325" w:rsidRPr="00D600CF" w:rsidRDefault="00F45325" w:rsidP="002C37E7">
            <w:pPr>
              <w:pStyle w:val="JDText"/>
              <w:spacing w:after="0"/>
              <w:rPr>
                <w:rFonts w:asciiTheme="minorHAnsi" w:hAnsiTheme="minorHAnsi" w:cstheme="minorHAnsi"/>
                <w:b/>
                <w:szCs w:val="22"/>
              </w:rPr>
            </w:pPr>
            <w:r w:rsidRPr="00D600CF">
              <w:rPr>
                <w:rFonts w:asciiTheme="minorHAnsi" w:hAnsiTheme="minorHAnsi" w:cstheme="minorHAnsi"/>
                <w:b/>
                <w:szCs w:val="22"/>
              </w:rPr>
              <w:t>Date:</w:t>
            </w:r>
          </w:p>
          <w:p w14:paraId="49E95B23" w14:textId="77777777" w:rsidR="00F45325" w:rsidRPr="00D600CF" w:rsidRDefault="00F45325" w:rsidP="002C37E7">
            <w:pPr>
              <w:pStyle w:val="JDText"/>
              <w:spacing w:after="0"/>
              <w:rPr>
                <w:rFonts w:asciiTheme="minorHAnsi" w:hAnsiTheme="minorHAnsi" w:cstheme="minorHAnsi"/>
                <w:b/>
                <w:szCs w:val="22"/>
              </w:rPr>
            </w:pPr>
          </w:p>
          <w:p w14:paraId="185A23F6" w14:textId="77777777" w:rsidR="00F45325" w:rsidRPr="00D600CF" w:rsidRDefault="00F45325" w:rsidP="002C37E7">
            <w:pPr>
              <w:pStyle w:val="JDText"/>
              <w:spacing w:after="0"/>
              <w:rPr>
                <w:rFonts w:asciiTheme="minorHAnsi" w:hAnsiTheme="minorHAnsi" w:cstheme="minorHAnsi"/>
                <w:b/>
                <w:szCs w:val="22"/>
              </w:rPr>
            </w:pPr>
          </w:p>
          <w:p w14:paraId="55224A77" w14:textId="77777777" w:rsidR="00F45325" w:rsidRPr="00D600CF" w:rsidRDefault="00F45325" w:rsidP="002C37E7">
            <w:pPr>
              <w:pStyle w:val="JDText"/>
              <w:spacing w:after="0"/>
              <w:rPr>
                <w:rFonts w:asciiTheme="minorHAnsi" w:hAnsiTheme="minorHAnsi" w:cstheme="minorHAnsi"/>
                <w:b/>
                <w:szCs w:val="22"/>
              </w:rPr>
            </w:pPr>
          </w:p>
        </w:tc>
      </w:tr>
      <w:tr w:rsidR="00F45325" w:rsidRPr="00D600CF" w14:paraId="48171D38" w14:textId="77777777" w:rsidTr="002C37E7">
        <w:trPr>
          <w:trHeight w:val="930"/>
        </w:trPr>
        <w:tc>
          <w:tcPr>
            <w:tcW w:w="3657" w:type="dxa"/>
            <w:tcBorders>
              <w:right w:val="nil"/>
            </w:tcBorders>
          </w:tcPr>
          <w:p w14:paraId="6291E7A4" w14:textId="77777777" w:rsidR="00F45325" w:rsidRPr="00D600CF" w:rsidRDefault="00F45325" w:rsidP="002C37E7">
            <w:pPr>
              <w:pStyle w:val="JDText"/>
              <w:spacing w:after="0"/>
              <w:rPr>
                <w:rFonts w:asciiTheme="minorHAnsi" w:hAnsiTheme="minorHAnsi" w:cstheme="minorHAnsi"/>
                <w:b/>
                <w:szCs w:val="22"/>
              </w:rPr>
            </w:pPr>
            <w:r w:rsidRPr="00D600CF">
              <w:rPr>
                <w:rFonts w:asciiTheme="minorHAnsi" w:hAnsiTheme="minorHAnsi" w:cstheme="minorHAnsi"/>
                <w:b/>
                <w:szCs w:val="22"/>
              </w:rPr>
              <w:t>Name of Supervisor:</w:t>
            </w:r>
          </w:p>
          <w:p w14:paraId="127059EB" w14:textId="77777777" w:rsidR="00F45325" w:rsidRPr="00D600CF" w:rsidRDefault="00F45325" w:rsidP="002C37E7">
            <w:pPr>
              <w:pStyle w:val="JDText"/>
              <w:spacing w:after="0"/>
              <w:rPr>
                <w:rFonts w:asciiTheme="minorHAnsi" w:hAnsiTheme="minorHAnsi" w:cstheme="minorHAnsi"/>
                <w:b/>
                <w:szCs w:val="22"/>
              </w:rPr>
            </w:pPr>
          </w:p>
        </w:tc>
        <w:tc>
          <w:tcPr>
            <w:tcW w:w="3273" w:type="dxa"/>
            <w:tcBorders>
              <w:left w:val="nil"/>
              <w:right w:val="nil"/>
            </w:tcBorders>
          </w:tcPr>
          <w:p w14:paraId="7B364FF4" w14:textId="77777777" w:rsidR="00F45325" w:rsidRPr="00D600CF" w:rsidRDefault="00F45325" w:rsidP="002C37E7">
            <w:pPr>
              <w:pStyle w:val="JDText"/>
              <w:spacing w:after="0"/>
              <w:rPr>
                <w:rFonts w:asciiTheme="minorHAnsi" w:hAnsiTheme="minorHAnsi" w:cstheme="minorHAnsi"/>
                <w:b/>
                <w:szCs w:val="22"/>
              </w:rPr>
            </w:pPr>
            <w:r w:rsidRPr="00D600CF">
              <w:rPr>
                <w:rFonts w:asciiTheme="minorHAnsi" w:hAnsiTheme="minorHAnsi" w:cstheme="minorHAnsi"/>
                <w:b/>
                <w:szCs w:val="22"/>
              </w:rPr>
              <w:t>Signature(s):</w:t>
            </w:r>
          </w:p>
          <w:p w14:paraId="6DA63DB2" w14:textId="77777777" w:rsidR="00F45325" w:rsidRPr="00D600CF" w:rsidRDefault="00F45325" w:rsidP="002C37E7">
            <w:pPr>
              <w:pStyle w:val="JDText"/>
              <w:spacing w:after="0"/>
              <w:rPr>
                <w:rFonts w:asciiTheme="minorHAnsi" w:hAnsiTheme="minorHAnsi" w:cstheme="minorHAnsi"/>
                <w:b/>
                <w:szCs w:val="22"/>
              </w:rPr>
            </w:pPr>
          </w:p>
        </w:tc>
        <w:tc>
          <w:tcPr>
            <w:tcW w:w="2070" w:type="dxa"/>
            <w:tcBorders>
              <w:left w:val="nil"/>
            </w:tcBorders>
          </w:tcPr>
          <w:p w14:paraId="1D99D1D3" w14:textId="77777777" w:rsidR="00F45325" w:rsidRPr="00D600CF" w:rsidRDefault="00F45325" w:rsidP="002C37E7">
            <w:pPr>
              <w:pStyle w:val="JDText"/>
              <w:spacing w:after="0"/>
              <w:rPr>
                <w:rFonts w:asciiTheme="minorHAnsi" w:hAnsiTheme="minorHAnsi" w:cstheme="minorHAnsi"/>
                <w:b/>
                <w:szCs w:val="22"/>
              </w:rPr>
            </w:pPr>
            <w:r w:rsidRPr="00D600CF">
              <w:rPr>
                <w:rFonts w:asciiTheme="minorHAnsi" w:hAnsiTheme="minorHAnsi" w:cstheme="minorHAnsi"/>
                <w:b/>
                <w:szCs w:val="22"/>
              </w:rPr>
              <w:t>Date:</w:t>
            </w:r>
          </w:p>
          <w:p w14:paraId="31133E61" w14:textId="77777777" w:rsidR="00F45325" w:rsidRPr="00D600CF" w:rsidRDefault="00F45325" w:rsidP="002C37E7">
            <w:pPr>
              <w:pStyle w:val="JDText"/>
              <w:spacing w:after="0"/>
              <w:rPr>
                <w:rFonts w:asciiTheme="minorHAnsi" w:hAnsiTheme="minorHAnsi" w:cstheme="minorHAnsi"/>
                <w:b/>
                <w:szCs w:val="22"/>
              </w:rPr>
            </w:pPr>
          </w:p>
          <w:p w14:paraId="4A4CE7F4" w14:textId="77777777" w:rsidR="00F45325" w:rsidRPr="00D600CF" w:rsidRDefault="00F45325" w:rsidP="002C37E7">
            <w:pPr>
              <w:pStyle w:val="JDText"/>
              <w:spacing w:after="0"/>
              <w:rPr>
                <w:rFonts w:asciiTheme="minorHAnsi" w:hAnsiTheme="minorHAnsi" w:cstheme="minorHAnsi"/>
                <w:b/>
                <w:szCs w:val="22"/>
              </w:rPr>
            </w:pPr>
          </w:p>
          <w:p w14:paraId="036B57E2" w14:textId="77777777" w:rsidR="00F45325" w:rsidRPr="00D600CF" w:rsidRDefault="00F45325" w:rsidP="002C37E7">
            <w:pPr>
              <w:pStyle w:val="JDText"/>
              <w:spacing w:after="0"/>
              <w:rPr>
                <w:rFonts w:asciiTheme="minorHAnsi" w:hAnsiTheme="minorHAnsi" w:cstheme="minorHAnsi"/>
                <w:b/>
                <w:szCs w:val="22"/>
              </w:rPr>
            </w:pPr>
          </w:p>
        </w:tc>
      </w:tr>
    </w:tbl>
    <w:p w14:paraId="39C8B5F3" w14:textId="77777777" w:rsidR="00F45325" w:rsidRPr="00D600CF" w:rsidRDefault="00F45325" w:rsidP="00F45325">
      <w:pPr>
        <w:tabs>
          <w:tab w:val="left" w:pos="1330"/>
        </w:tabs>
        <w:rPr>
          <w:rFonts w:asciiTheme="minorHAnsi" w:hAnsiTheme="minorHAnsi" w:cstheme="minorHAnsi"/>
          <w:sz w:val="22"/>
          <w:szCs w:val="22"/>
          <w:highlight w:val="yellow"/>
        </w:rPr>
      </w:pPr>
    </w:p>
    <w:p w14:paraId="04C5E6CD" w14:textId="2A16FEC1" w:rsidR="003F207E" w:rsidRPr="0004124E" w:rsidRDefault="003F207E" w:rsidP="004031B0">
      <w:pPr>
        <w:jc w:val="both"/>
        <w:rPr>
          <w:rFonts w:asciiTheme="minorHAnsi" w:hAnsiTheme="minorHAnsi" w:cstheme="minorHAnsi"/>
          <w:b/>
          <w:sz w:val="22"/>
          <w:szCs w:val="22"/>
        </w:rPr>
      </w:pPr>
    </w:p>
    <w:sectPr w:rsidR="003F207E" w:rsidRPr="0004124E">
      <w:footerReference w:type="default" r:id="rId13"/>
      <w:pgSz w:w="11907" w:h="16840" w:code="9"/>
      <w:pgMar w:top="624" w:right="1418" w:bottom="624" w:left="1418"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9F4EC" w14:textId="77777777" w:rsidR="00C17972" w:rsidRDefault="00C17972">
      <w:r>
        <w:separator/>
      </w:r>
    </w:p>
  </w:endnote>
  <w:endnote w:type="continuationSeparator" w:id="0">
    <w:p w14:paraId="10672802" w14:textId="77777777" w:rsidR="00C17972" w:rsidRDefault="00C1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MT Std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9DF9E" w14:textId="77777777" w:rsidR="00F97315" w:rsidRPr="0091150D" w:rsidRDefault="00F97315">
    <w:pPr>
      <w:pStyle w:val="Footer"/>
      <w:tabs>
        <w:tab w:val="clear" w:pos="4320"/>
        <w:tab w:val="clear" w:pos="8640"/>
        <w:tab w:val="right" w:pos="9072"/>
      </w:tabs>
      <w:rPr>
        <w:rFonts w:ascii="Arial" w:hAnsi="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0C366" w14:textId="77777777" w:rsidR="00C17972" w:rsidRDefault="00C17972">
      <w:r>
        <w:separator/>
      </w:r>
    </w:p>
  </w:footnote>
  <w:footnote w:type="continuationSeparator" w:id="0">
    <w:p w14:paraId="0699F959" w14:textId="77777777" w:rsidR="00C17972" w:rsidRDefault="00C179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1E4"/>
    <w:multiLevelType w:val="hybridMultilevel"/>
    <w:tmpl w:val="8C6A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91EA3"/>
    <w:multiLevelType w:val="hybridMultilevel"/>
    <w:tmpl w:val="319483AA"/>
    <w:lvl w:ilvl="0" w:tplc="08090001">
      <w:start w:val="1"/>
      <w:numFmt w:val="bullet"/>
      <w:lvlText w:val=""/>
      <w:lvlJc w:val="left"/>
      <w:pPr>
        <w:tabs>
          <w:tab w:val="num" w:pos="360"/>
        </w:tabs>
        <w:ind w:left="360" w:hanging="360"/>
      </w:pPr>
      <w:rPr>
        <w:rFonts w:ascii="Symbol" w:hAnsi="Symbol" w:hint="default"/>
        <w:b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7C3B70"/>
    <w:multiLevelType w:val="hybridMultilevel"/>
    <w:tmpl w:val="118C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64F72"/>
    <w:multiLevelType w:val="hybridMultilevel"/>
    <w:tmpl w:val="33E6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77BA2"/>
    <w:multiLevelType w:val="hybridMultilevel"/>
    <w:tmpl w:val="D19E5014"/>
    <w:lvl w:ilvl="0" w:tplc="6CFA1670">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730267"/>
    <w:multiLevelType w:val="hybridMultilevel"/>
    <w:tmpl w:val="D5329D18"/>
    <w:lvl w:ilvl="0" w:tplc="08090001">
      <w:start w:val="1"/>
      <w:numFmt w:val="bullet"/>
      <w:lvlText w:val=""/>
      <w:lvlJc w:val="left"/>
      <w:pPr>
        <w:tabs>
          <w:tab w:val="num" w:pos="360"/>
        </w:tabs>
        <w:ind w:left="360" w:hanging="360"/>
      </w:pPr>
      <w:rPr>
        <w:rFonts w:ascii="Symbol" w:hAnsi="Symbol" w:hint="default"/>
        <w:b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C683186"/>
    <w:multiLevelType w:val="hybridMultilevel"/>
    <w:tmpl w:val="509A8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8A2485"/>
    <w:multiLevelType w:val="hybridMultilevel"/>
    <w:tmpl w:val="5E5C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36C9B"/>
    <w:multiLevelType w:val="hybridMultilevel"/>
    <w:tmpl w:val="6D9C87D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4D696A12"/>
    <w:multiLevelType w:val="hybridMultilevel"/>
    <w:tmpl w:val="FE56F7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59DA4ABB"/>
    <w:multiLevelType w:val="hybridMultilevel"/>
    <w:tmpl w:val="2DC679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0"/>
  </w:num>
  <w:num w:numId="3">
    <w:abstractNumId w:val="6"/>
  </w:num>
  <w:num w:numId="4">
    <w:abstractNumId w:val="1"/>
  </w:num>
  <w:num w:numId="5">
    <w:abstractNumId w:val="5"/>
  </w:num>
  <w:num w:numId="6">
    <w:abstractNumId w:val="3"/>
  </w:num>
  <w:num w:numId="7">
    <w:abstractNumId w:val="9"/>
  </w:num>
  <w:num w:numId="8">
    <w:abstractNumId w:val="0"/>
  </w:num>
  <w:num w:numId="9">
    <w:abstractNumId w:val="7"/>
  </w:num>
  <w:num w:numId="10">
    <w:abstractNumId w:val="8"/>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9B"/>
    <w:rsid w:val="00002F08"/>
    <w:rsid w:val="00011E84"/>
    <w:rsid w:val="00016197"/>
    <w:rsid w:val="00024709"/>
    <w:rsid w:val="000267D1"/>
    <w:rsid w:val="0003420C"/>
    <w:rsid w:val="0004124E"/>
    <w:rsid w:val="00044A2B"/>
    <w:rsid w:val="000469AB"/>
    <w:rsid w:val="00051ED6"/>
    <w:rsid w:val="00052D65"/>
    <w:rsid w:val="00054621"/>
    <w:rsid w:val="00056377"/>
    <w:rsid w:val="000570FF"/>
    <w:rsid w:val="0006203D"/>
    <w:rsid w:val="000644AD"/>
    <w:rsid w:val="00067B3F"/>
    <w:rsid w:val="00074022"/>
    <w:rsid w:val="00077B55"/>
    <w:rsid w:val="00081D08"/>
    <w:rsid w:val="00083B23"/>
    <w:rsid w:val="000874E1"/>
    <w:rsid w:val="000900B9"/>
    <w:rsid w:val="000920F5"/>
    <w:rsid w:val="0009319A"/>
    <w:rsid w:val="00095EB2"/>
    <w:rsid w:val="000A739F"/>
    <w:rsid w:val="000C39E7"/>
    <w:rsid w:val="000C49D6"/>
    <w:rsid w:val="000C4CBD"/>
    <w:rsid w:val="000C6B62"/>
    <w:rsid w:val="000D271E"/>
    <w:rsid w:val="000D4B30"/>
    <w:rsid w:val="000E1DC5"/>
    <w:rsid w:val="000E4DDF"/>
    <w:rsid w:val="000E6B84"/>
    <w:rsid w:val="000E6E72"/>
    <w:rsid w:val="00100EE9"/>
    <w:rsid w:val="00101A30"/>
    <w:rsid w:val="001065E6"/>
    <w:rsid w:val="001117FD"/>
    <w:rsid w:val="001129A4"/>
    <w:rsid w:val="00122F75"/>
    <w:rsid w:val="00135B42"/>
    <w:rsid w:val="001405E8"/>
    <w:rsid w:val="00144D55"/>
    <w:rsid w:val="001466E5"/>
    <w:rsid w:val="00146B29"/>
    <w:rsid w:val="0014761C"/>
    <w:rsid w:val="001503CC"/>
    <w:rsid w:val="001551EF"/>
    <w:rsid w:val="001616D1"/>
    <w:rsid w:val="00163FFD"/>
    <w:rsid w:val="00166412"/>
    <w:rsid w:val="001732D7"/>
    <w:rsid w:val="00180A91"/>
    <w:rsid w:val="00184611"/>
    <w:rsid w:val="00187518"/>
    <w:rsid w:val="00187FE0"/>
    <w:rsid w:val="00194497"/>
    <w:rsid w:val="001B1B14"/>
    <w:rsid w:val="001B45BB"/>
    <w:rsid w:val="001B7D09"/>
    <w:rsid w:val="001C5A22"/>
    <w:rsid w:val="001D1FA9"/>
    <w:rsid w:val="001E2820"/>
    <w:rsid w:val="001E35D9"/>
    <w:rsid w:val="001E36A6"/>
    <w:rsid w:val="001F2850"/>
    <w:rsid w:val="001F400D"/>
    <w:rsid w:val="001F5E54"/>
    <w:rsid w:val="00214A4F"/>
    <w:rsid w:val="00215FAE"/>
    <w:rsid w:val="00222288"/>
    <w:rsid w:val="00236BBE"/>
    <w:rsid w:val="00240868"/>
    <w:rsid w:val="00242EF1"/>
    <w:rsid w:val="00245495"/>
    <w:rsid w:val="00246E12"/>
    <w:rsid w:val="00252CF1"/>
    <w:rsid w:val="00253099"/>
    <w:rsid w:val="00253DF1"/>
    <w:rsid w:val="00276DB4"/>
    <w:rsid w:val="00291619"/>
    <w:rsid w:val="00292AAA"/>
    <w:rsid w:val="002942E1"/>
    <w:rsid w:val="002953D7"/>
    <w:rsid w:val="002A5A82"/>
    <w:rsid w:val="002B16A5"/>
    <w:rsid w:val="002B1CF9"/>
    <w:rsid w:val="002B532A"/>
    <w:rsid w:val="002C2570"/>
    <w:rsid w:val="002C2BB7"/>
    <w:rsid w:val="002C3EDF"/>
    <w:rsid w:val="002C6BB4"/>
    <w:rsid w:val="002E59DA"/>
    <w:rsid w:val="002F2BAC"/>
    <w:rsid w:val="002F6D85"/>
    <w:rsid w:val="00302F9D"/>
    <w:rsid w:val="00315878"/>
    <w:rsid w:val="003331EB"/>
    <w:rsid w:val="0033576C"/>
    <w:rsid w:val="0034152D"/>
    <w:rsid w:val="0034520E"/>
    <w:rsid w:val="003526FB"/>
    <w:rsid w:val="00353CAC"/>
    <w:rsid w:val="003776BF"/>
    <w:rsid w:val="0038523F"/>
    <w:rsid w:val="0039355B"/>
    <w:rsid w:val="00393BE1"/>
    <w:rsid w:val="003A75C3"/>
    <w:rsid w:val="003B0EB9"/>
    <w:rsid w:val="003C51AA"/>
    <w:rsid w:val="003D4CC5"/>
    <w:rsid w:val="003D5FEA"/>
    <w:rsid w:val="003E31FD"/>
    <w:rsid w:val="003E575A"/>
    <w:rsid w:val="003E6C49"/>
    <w:rsid w:val="003E77E5"/>
    <w:rsid w:val="003F207E"/>
    <w:rsid w:val="003F7C84"/>
    <w:rsid w:val="004031B0"/>
    <w:rsid w:val="00404E5E"/>
    <w:rsid w:val="004060A5"/>
    <w:rsid w:val="00414E56"/>
    <w:rsid w:val="00415B71"/>
    <w:rsid w:val="004258D8"/>
    <w:rsid w:val="0043009D"/>
    <w:rsid w:val="00430B1A"/>
    <w:rsid w:val="00433C76"/>
    <w:rsid w:val="00446C7F"/>
    <w:rsid w:val="004624FE"/>
    <w:rsid w:val="00466F5A"/>
    <w:rsid w:val="004865CE"/>
    <w:rsid w:val="00494AEC"/>
    <w:rsid w:val="00497136"/>
    <w:rsid w:val="00497A78"/>
    <w:rsid w:val="004B23F9"/>
    <w:rsid w:val="004B3405"/>
    <w:rsid w:val="004B4905"/>
    <w:rsid w:val="004B7E47"/>
    <w:rsid w:val="004C582E"/>
    <w:rsid w:val="004D0036"/>
    <w:rsid w:val="004D620D"/>
    <w:rsid w:val="004E0DEB"/>
    <w:rsid w:val="004E1DE7"/>
    <w:rsid w:val="004E7C36"/>
    <w:rsid w:val="00504D20"/>
    <w:rsid w:val="005127D6"/>
    <w:rsid w:val="00512CA6"/>
    <w:rsid w:val="00522AE6"/>
    <w:rsid w:val="00523788"/>
    <w:rsid w:val="00527A4C"/>
    <w:rsid w:val="005301A4"/>
    <w:rsid w:val="0054438D"/>
    <w:rsid w:val="00544AB6"/>
    <w:rsid w:val="0055308D"/>
    <w:rsid w:val="00555826"/>
    <w:rsid w:val="00562437"/>
    <w:rsid w:val="00562DF4"/>
    <w:rsid w:val="0057061D"/>
    <w:rsid w:val="00571E34"/>
    <w:rsid w:val="005732AA"/>
    <w:rsid w:val="005769BA"/>
    <w:rsid w:val="005821F0"/>
    <w:rsid w:val="00586DE2"/>
    <w:rsid w:val="00597D0C"/>
    <w:rsid w:val="005A107D"/>
    <w:rsid w:val="005A1930"/>
    <w:rsid w:val="005A2B9D"/>
    <w:rsid w:val="005C77DA"/>
    <w:rsid w:val="005D1C4F"/>
    <w:rsid w:val="005D2BBD"/>
    <w:rsid w:val="005E2B31"/>
    <w:rsid w:val="005E33BA"/>
    <w:rsid w:val="005F0BF7"/>
    <w:rsid w:val="005F57B1"/>
    <w:rsid w:val="00602A0D"/>
    <w:rsid w:val="00615F83"/>
    <w:rsid w:val="00625410"/>
    <w:rsid w:val="0063699B"/>
    <w:rsid w:val="00645A93"/>
    <w:rsid w:val="00650515"/>
    <w:rsid w:val="006566E8"/>
    <w:rsid w:val="006622A7"/>
    <w:rsid w:val="00662C3A"/>
    <w:rsid w:val="00665D96"/>
    <w:rsid w:val="006854F9"/>
    <w:rsid w:val="006856F0"/>
    <w:rsid w:val="006901B7"/>
    <w:rsid w:val="0069581B"/>
    <w:rsid w:val="006A22B5"/>
    <w:rsid w:val="006A6080"/>
    <w:rsid w:val="006B2B98"/>
    <w:rsid w:val="006B3413"/>
    <w:rsid w:val="006B3C22"/>
    <w:rsid w:val="006B6C48"/>
    <w:rsid w:val="006C14E3"/>
    <w:rsid w:val="006C3687"/>
    <w:rsid w:val="006D2646"/>
    <w:rsid w:val="006D4E4F"/>
    <w:rsid w:val="006E2DB8"/>
    <w:rsid w:val="006F05D1"/>
    <w:rsid w:val="006F3899"/>
    <w:rsid w:val="00704016"/>
    <w:rsid w:val="00712816"/>
    <w:rsid w:val="00714C3A"/>
    <w:rsid w:val="00717F3B"/>
    <w:rsid w:val="00720253"/>
    <w:rsid w:val="007341B7"/>
    <w:rsid w:val="007341BB"/>
    <w:rsid w:val="00743CF7"/>
    <w:rsid w:val="007501CC"/>
    <w:rsid w:val="007509BE"/>
    <w:rsid w:val="00753429"/>
    <w:rsid w:val="0075433D"/>
    <w:rsid w:val="00754493"/>
    <w:rsid w:val="0075461E"/>
    <w:rsid w:val="0076399B"/>
    <w:rsid w:val="0077138F"/>
    <w:rsid w:val="0078044D"/>
    <w:rsid w:val="00783594"/>
    <w:rsid w:val="007945BD"/>
    <w:rsid w:val="007A6538"/>
    <w:rsid w:val="007A7D43"/>
    <w:rsid w:val="007C3C30"/>
    <w:rsid w:val="007C6837"/>
    <w:rsid w:val="007D1916"/>
    <w:rsid w:val="007D6C8E"/>
    <w:rsid w:val="007D700F"/>
    <w:rsid w:val="007E1174"/>
    <w:rsid w:val="007E11A6"/>
    <w:rsid w:val="007F5C6E"/>
    <w:rsid w:val="007F7241"/>
    <w:rsid w:val="00800DE1"/>
    <w:rsid w:val="00811C92"/>
    <w:rsid w:val="00812011"/>
    <w:rsid w:val="0081238B"/>
    <w:rsid w:val="00813E91"/>
    <w:rsid w:val="008438D7"/>
    <w:rsid w:val="0085052D"/>
    <w:rsid w:val="00851F7E"/>
    <w:rsid w:val="008571F3"/>
    <w:rsid w:val="008807CD"/>
    <w:rsid w:val="00885235"/>
    <w:rsid w:val="00886F5D"/>
    <w:rsid w:val="00893009"/>
    <w:rsid w:val="00895AFD"/>
    <w:rsid w:val="008A28EA"/>
    <w:rsid w:val="008A4940"/>
    <w:rsid w:val="008B5B1D"/>
    <w:rsid w:val="008B6962"/>
    <w:rsid w:val="008B7210"/>
    <w:rsid w:val="008C1DC8"/>
    <w:rsid w:val="008C1F01"/>
    <w:rsid w:val="008C2A45"/>
    <w:rsid w:val="008C508A"/>
    <w:rsid w:val="008C7580"/>
    <w:rsid w:val="008D07A8"/>
    <w:rsid w:val="008D2FC4"/>
    <w:rsid w:val="008D3A9D"/>
    <w:rsid w:val="008D4A3B"/>
    <w:rsid w:val="008E5C6D"/>
    <w:rsid w:val="008F46BE"/>
    <w:rsid w:val="008F7155"/>
    <w:rsid w:val="008F739D"/>
    <w:rsid w:val="00910EC4"/>
    <w:rsid w:val="0091150D"/>
    <w:rsid w:val="00915950"/>
    <w:rsid w:val="009166FC"/>
    <w:rsid w:val="00920367"/>
    <w:rsid w:val="00923756"/>
    <w:rsid w:val="00925C6F"/>
    <w:rsid w:val="0092793D"/>
    <w:rsid w:val="00937696"/>
    <w:rsid w:val="00946606"/>
    <w:rsid w:val="00950249"/>
    <w:rsid w:val="00953C00"/>
    <w:rsid w:val="00954335"/>
    <w:rsid w:val="00966DB6"/>
    <w:rsid w:val="00974BD5"/>
    <w:rsid w:val="00984729"/>
    <w:rsid w:val="009A2B6F"/>
    <w:rsid w:val="009A3EE8"/>
    <w:rsid w:val="009B359F"/>
    <w:rsid w:val="009B3EF4"/>
    <w:rsid w:val="009C11CB"/>
    <w:rsid w:val="009C59F6"/>
    <w:rsid w:val="009D51CD"/>
    <w:rsid w:val="009E1CB7"/>
    <w:rsid w:val="009E2378"/>
    <w:rsid w:val="009E48CB"/>
    <w:rsid w:val="009E6D5F"/>
    <w:rsid w:val="009F2B7B"/>
    <w:rsid w:val="00A03040"/>
    <w:rsid w:val="00A107E4"/>
    <w:rsid w:val="00A14AE8"/>
    <w:rsid w:val="00A16C80"/>
    <w:rsid w:val="00A22DF0"/>
    <w:rsid w:val="00A27766"/>
    <w:rsid w:val="00A339A3"/>
    <w:rsid w:val="00A36127"/>
    <w:rsid w:val="00A42676"/>
    <w:rsid w:val="00A45269"/>
    <w:rsid w:val="00A53B18"/>
    <w:rsid w:val="00A8751C"/>
    <w:rsid w:val="00A9272E"/>
    <w:rsid w:val="00A958E9"/>
    <w:rsid w:val="00AA1B63"/>
    <w:rsid w:val="00AA1E9C"/>
    <w:rsid w:val="00AA7DF3"/>
    <w:rsid w:val="00AB1F23"/>
    <w:rsid w:val="00AD3D31"/>
    <w:rsid w:val="00AE68A6"/>
    <w:rsid w:val="00AF0C62"/>
    <w:rsid w:val="00B12C33"/>
    <w:rsid w:val="00B202F9"/>
    <w:rsid w:val="00B22E2C"/>
    <w:rsid w:val="00B24849"/>
    <w:rsid w:val="00B42C73"/>
    <w:rsid w:val="00B448F6"/>
    <w:rsid w:val="00B52020"/>
    <w:rsid w:val="00B55300"/>
    <w:rsid w:val="00B55E1B"/>
    <w:rsid w:val="00B64244"/>
    <w:rsid w:val="00B6780E"/>
    <w:rsid w:val="00B71F3C"/>
    <w:rsid w:val="00B81CBE"/>
    <w:rsid w:val="00B847E4"/>
    <w:rsid w:val="00B97500"/>
    <w:rsid w:val="00BA7986"/>
    <w:rsid w:val="00BB045F"/>
    <w:rsid w:val="00BB43C1"/>
    <w:rsid w:val="00BB7D4D"/>
    <w:rsid w:val="00BC3D0D"/>
    <w:rsid w:val="00BC53AB"/>
    <w:rsid w:val="00BD16B8"/>
    <w:rsid w:val="00BD7593"/>
    <w:rsid w:val="00BE16E6"/>
    <w:rsid w:val="00BF5EEF"/>
    <w:rsid w:val="00BF77F9"/>
    <w:rsid w:val="00C10A3B"/>
    <w:rsid w:val="00C11558"/>
    <w:rsid w:val="00C131F3"/>
    <w:rsid w:val="00C1503D"/>
    <w:rsid w:val="00C17972"/>
    <w:rsid w:val="00C21440"/>
    <w:rsid w:val="00C22D59"/>
    <w:rsid w:val="00C31750"/>
    <w:rsid w:val="00C34999"/>
    <w:rsid w:val="00C6516B"/>
    <w:rsid w:val="00C71F13"/>
    <w:rsid w:val="00C85569"/>
    <w:rsid w:val="00C874CC"/>
    <w:rsid w:val="00C917D1"/>
    <w:rsid w:val="00C97A9B"/>
    <w:rsid w:val="00CA13F3"/>
    <w:rsid w:val="00CA238E"/>
    <w:rsid w:val="00CA571C"/>
    <w:rsid w:val="00CB1170"/>
    <w:rsid w:val="00CB14CB"/>
    <w:rsid w:val="00CB4BA2"/>
    <w:rsid w:val="00CC3D9C"/>
    <w:rsid w:val="00CF7506"/>
    <w:rsid w:val="00D03942"/>
    <w:rsid w:val="00D048CF"/>
    <w:rsid w:val="00D11E47"/>
    <w:rsid w:val="00D1764D"/>
    <w:rsid w:val="00D21A38"/>
    <w:rsid w:val="00D2219D"/>
    <w:rsid w:val="00D31C20"/>
    <w:rsid w:val="00D44383"/>
    <w:rsid w:val="00D65479"/>
    <w:rsid w:val="00D744AF"/>
    <w:rsid w:val="00D914A2"/>
    <w:rsid w:val="00DA4383"/>
    <w:rsid w:val="00DA6B20"/>
    <w:rsid w:val="00DB1721"/>
    <w:rsid w:val="00DB1B69"/>
    <w:rsid w:val="00DB1D0B"/>
    <w:rsid w:val="00DC06BB"/>
    <w:rsid w:val="00DC0A62"/>
    <w:rsid w:val="00DC2AED"/>
    <w:rsid w:val="00DD65FE"/>
    <w:rsid w:val="00DE1516"/>
    <w:rsid w:val="00E01443"/>
    <w:rsid w:val="00E07B90"/>
    <w:rsid w:val="00E2203C"/>
    <w:rsid w:val="00E23B8A"/>
    <w:rsid w:val="00E44AF0"/>
    <w:rsid w:val="00E4568B"/>
    <w:rsid w:val="00E53218"/>
    <w:rsid w:val="00E5786C"/>
    <w:rsid w:val="00E62E13"/>
    <w:rsid w:val="00E66E7E"/>
    <w:rsid w:val="00E726F2"/>
    <w:rsid w:val="00E743E6"/>
    <w:rsid w:val="00E75312"/>
    <w:rsid w:val="00E974E8"/>
    <w:rsid w:val="00E97D1C"/>
    <w:rsid w:val="00EA30F9"/>
    <w:rsid w:val="00EB2701"/>
    <w:rsid w:val="00ED100A"/>
    <w:rsid w:val="00ED1112"/>
    <w:rsid w:val="00ED7506"/>
    <w:rsid w:val="00EE546C"/>
    <w:rsid w:val="00EE587B"/>
    <w:rsid w:val="00F042EC"/>
    <w:rsid w:val="00F04727"/>
    <w:rsid w:val="00F06994"/>
    <w:rsid w:val="00F07575"/>
    <w:rsid w:val="00F1366D"/>
    <w:rsid w:val="00F1567D"/>
    <w:rsid w:val="00F1654B"/>
    <w:rsid w:val="00F27A7B"/>
    <w:rsid w:val="00F341B9"/>
    <w:rsid w:val="00F36BD9"/>
    <w:rsid w:val="00F418BB"/>
    <w:rsid w:val="00F45325"/>
    <w:rsid w:val="00F456CF"/>
    <w:rsid w:val="00F457A9"/>
    <w:rsid w:val="00F469EA"/>
    <w:rsid w:val="00F50E77"/>
    <w:rsid w:val="00F5215B"/>
    <w:rsid w:val="00F602A9"/>
    <w:rsid w:val="00F60907"/>
    <w:rsid w:val="00F7012C"/>
    <w:rsid w:val="00F70642"/>
    <w:rsid w:val="00F74ED0"/>
    <w:rsid w:val="00F7581B"/>
    <w:rsid w:val="00F77BE3"/>
    <w:rsid w:val="00F82F05"/>
    <w:rsid w:val="00F907CC"/>
    <w:rsid w:val="00F939DE"/>
    <w:rsid w:val="00F93D08"/>
    <w:rsid w:val="00F97315"/>
    <w:rsid w:val="00F97EA5"/>
    <w:rsid w:val="00FA419C"/>
    <w:rsid w:val="00FA7E09"/>
    <w:rsid w:val="00FA7F26"/>
    <w:rsid w:val="00FB5F3D"/>
    <w:rsid w:val="00FC49E7"/>
    <w:rsid w:val="00FD18C7"/>
    <w:rsid w:val="00FE2A99"/>
    <w:rsid w:val="00FE4A04"/>
    <w:rsid w:val="00FE6AB6"/>
    <w:rsid w:val="00FF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B4BD8"/>
  <w15:chartTrackingRefBased/>
  <w15:docId w15:val="{F4B8CD40-14A6-46D9-9543-21496F0B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E77"/>
    <w:rPr>
      <w:sz w:val="24"/>
      <w:lang w:val="en-GB"/>
    </w:rPr>
  </w:style>
  <w:style w:type="paragraph" w:styleId="Heading1">
    <w:name w:val="heading 1"/>
    <w:basedOn w:val="Normal"/>
    <w:next w:val="Normal"/>
    <w:qFormat/>
    <w:pPr>
      <w:keepNext/>
      <w:tabs>
        <w:tab w:val="right" w:leader="underscore" w:pos="9072"/>
      </w:tabs>
      <w:jc w:val="both"/>
      <w:outlineLvl w:val="0"/>
    </w:pPr>
    <w:rPr>
      <w:b/>
    </w:rPr>
  </w:style>
  <w:style w:type="paragraph" w:styleId="Heading2">
    <w:name w:val="heading 2"/>
    <w:basedOn w:val="Normal"/>
    <w:next w:val="Normal"/>
    <w:qFormat/>
    <w:pPr>
      <w:keepNext/>
      <w:tabs>
        <w:tab w:val="left" w:pos="567"/>
        <w:tab w:val="right" w:leader="underscore" w:pos="9072"/>
      </w:tabs>
      <w:ind w:left="567" w:hanging="567"/>
      <w:jc w:val="both"/>
      <w:outlineLvl w:val="1"/>
    </w:pPr>
    <w:rPr>
      <w:rFonts w:ascii="Arial" w:hAnsi="Arial"/>
      <w:b/>
      <w:u w:val="single"/>
    </w:rPr>
  </w:style>
  <w:style w:type="paragraph" w:styleId="Heading4">
    <w:name w:val="heading 4"/>
    <w:basedOn w:val="Normal"/>
    <w:next w:val="Normal"/>
    <w:link w:val="Heading4Char"/>
    <w:semiHidden/>
    <w:unhideWhenUsed/>
    <w:qFormat/>
    <w:rsid w:val="00BF77F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tabs>
        <w:tab w:val="left" w:pos="567"/>
        <w:tab w:val="right" w:leader="underscore" w:pos="9072"/>
      </w:tabs>
    </w:pPr>
    <w:rPr>
      <w:rFonts w:ascii="Arial" w:hAnsi="Arial"/>
      <w:b/>
    </w:rPr>
  </w:style>
  <w:style w:type="paragraph" w:styleId="BodyTextIndent">
    <w:name w:val="Body Text Indent"/>
    <w:basedOn w:val="Normal"/>
    <w:pPr>
      <w:tabs>
        <w:tab w:val="left" w:pos="567"/>
        <w:tab w:val="right" w:leader="underscore" w:pos="9072"/>
      </w:tabs>
      <w:ind w:left="567" w:hanging="567"/>
      <w:jc w:val="both"/>
    </w:pPr>
    <w:rPr>
      <w:rFonts w:ascii="Arial" w:hAnsi="Arial"/>
    </w:rPr>
  </w:style>
  <w:style w:type="paragraph" w:styleId="BodyText2">
    <w:name w:val="Body Text 2"/>
    <w:basedOn w:val="Normal"/>
    <w:pPr>
      <w:tabs>
        <w:tab w:val="left" w:pos="0"/>
        <w:tab w:val="right" w:leader="underscore" w:pos="9072"/>
      </w:tabs>
      <w:jc w:val="both"/>
    </w:pPr>
  </w:style>
  <w:style w:type="table" w:styleId="TableGrid">
    <w:name w:val="Table Grid"/>
    <w:basedOn w:val="TableNormal"/>
    <w:rsid w:val="00BC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55300"/>
    <w:rPr>
      <w:rFonts w:ascii="Tahoma" w:hAnsi="Tahoma" w:cs="Tahoma"/>
      <w:sz w:val="16"/>
      <w:szCs w:val="16"/>
    </w:rPr>
  </w:style>
  <w:style w:type="paragraph" w:customStyle="1" w:styleId="CharChar3Char1CharCharCharChar">
    <w:name w:val="Char Char3 Char1 Char Char Char Char"/>
    <w:aliases w:val=" Char Char3 Char Char Char Char Char Char Char Char Char Char"/>
    <w:basedOn w:val="Normal"/>
    <w:rsid w:val="00B55300"/>
    <w:pPr>
      <w:spacing w:after="160"/>
    </w:pPr>
    <w:rPr>
      <w:rFonts w:ascii="Verdana" w:eastAsia="Batang" w:hAnsi="Verdana" w:cs="Verdana"/>
      <w:sz w:val="20"/>
      <w:szCs w:val="24"/>
      <w:lang w:val="en-US"/>
    </w:rPr>
  </w:style>
  <w:style w:type="character" w:styleId="CommentReference">
    <w:name w:val="annotation reference"/>
    <w:rsid w:val="0039355B"/>
    <w:rPr>
      <w:sz w:val="16"/>
      <w:szCs w:val="16"/>
    </w:rPr>
  </w:style>
  <w:style w:type="paragraph" w:styleId="CommentText">
    <w:name w:val="annotation text"/>
    <w:basedOn w:val="Normal"/>
    <w:rsid w:val="0039355B"/>
    <w:rPr>
      <w:sz w:val="20"/>
    </w:rPr>
  </w:style>
  <w:style w:type="paragraph" w:styleId="CommentSubject">
    <w:name w:val="annotation subject"/>
    <w:basedOn w:val="CommentText"/>
    <w:next w:val="CommentText"/>
    <w:semiHidden/>
    <w:rsid w:val="0039355B"/>
    <w:rPr>
      <w:b/>
      <w:bCs/>
    </w:rPr>
  </w:style>
  <w:style w:type="paragraph" w:customStyle="1" w:styleId="CharCharCharCharCharChar1CharCharCharCharCharCharCharCharChar1Char">
    <w:name w:val="Char Char Char Char Char Char1 Char Char Char Char Char Char Char Char Char1 Char"/>
    <w:basedOn w:val="Normal"/>
    <w:rsid w:val="000C39E7"/>
    <w:pPr>
      <w:spacing w:after="160" w:line="240" w:lineRule="exact"/>
    </w:pPr>
    <w:rPr>
      <w:rFonts w:ascii="Verdana" w:hAnsi="Verdana"/>
      <w:sz w:val="20"/>
    </w:rPr>
  </w:style>
  <w:style w:type="paragraph" w:styleId="ListBullet">
    <w:name w:val="List Bullet"/>
    <w:basedOn w:val="Normal"/>
    <w:autoRedefine/>
    <w:rsid w:val="00754493"/>
    <w:pPr>
      <w:numPr>
        <w:numId w:val="1"/>
      </w:numPr>
      <w:overflowPunct w:val="0"/>
      <w:autoSpaceDE w:val="0"/>
      <w:autoSpaceDN w:val="0"/>
      <w:adjustRightInd w:val="0"/>
      <w:ind w:left="284" w:hanging="284"/>
      <w:textAlignment w:val="baseline"/>
    </w:pPr>
    <w:rPr>
      <w:rFonts w:ascii="Arial" w:hAnsi="Arial"/>
    </w:rPr>
  </w:style>
  <w:style w:type="character" w:styleId="Strong">
    <w:name w:val="Strong"/>
    <w:uiPriority w:val="22"/>
    <w:qFormat/>
    <w:rsid w:val="007D700F"/>
    <w:rPr>
      <w:b/>
      <w:bCs/>
    </w:rPr>
  </w:style>
  <w:style w:type="paragraph" w:styleId="NoSpacing">
    <w:name w:val="No Spacing"/>
    <w:uiPriority w:val="1"/>
    <w:qFormat/>
    <w:rsid w:val="005F57B1"/>
    <w:rPr>
      <w:sz w:val="24"/>
      <w:lang w:val="en-GB"/>
    </w:rPr>
  </w:style>
  <w:style w:type="paragraph" w:customStyle="1" w:styleId="HANGINGINDENT1HANGINGINDENTS">
    <w:name w:val="HANGING INDENT 1 (HANGING INDENTS)"/>
    <w:basedOn w:val="Normal"/>
    <w:next w:val="Normal"/>
    <w:uiPriority w:val="99"/>
    <w:rsid w:val="004B4905"/>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spacing w:before="240" w:line="280" w:lineRule="atLeast"/>
      <w:ind w:left="480" w:hanging="480"/>
      <w:jc w:val="both"/>
      <w:textAlignment w:val="center"/>
    </w:pPr>
    <w:rPr>
      <w:rFonts w:ascii="Times New Roman MT Std Regular" w:hAnsi="Times New Roman MT Std Regular" w:cs="Times New Roman MT Std Regular"/>
      <w:color w:val="000000"/>
      <w:sz w:val="22"/>
      <w:szCs w:val="22"/>
      <w:lang w:val="en-US"/>
    </w:rPr>
  </w:style>
  <w:style w:type="paragraph" w:styleId="ListParagraph">
    <w:name w:val="List Paragraph"/>
    <w:basedOn w:val="Normal"/>
    <w:uiPriority w:val="34"/>
    <w:qFormat/>
    <w:rsid w:val="00CA13F3"/>
    <w:pPr>
      <w:ind w:left="720"/>
      <w:contextualSpacing/>
    </w:pPr>
  </w:style>
  <w:style w:type="character" w:customStyle="1" w:styleId="Heading4Char">
    <w:name w:val="Heading 4 Char"/>
    <w:basedOn w:val="DefaultParagraphFont"/>
    <w:link w:val="Heading4"/>
    <w:semiHidden/>
    <w:rsid w:val="00BF77F9"/>
    <w:rPr>
      <w:rFonts w:asciiTheme="majorHAnsi" w:eastAsiaTheme="majorEastAsia" w:hAnsiTheme="majorHAnsi" w:cstheme="majorBidi"/>
      <w:i/>
      <w:iCs/>
      <w:color w:val="2E74B5" w:themeColor="accent1" w:themeShade="BF"/>
      <w:sz w:val="24"/>
      <w:lang w:val="en-GB"/>
    </w:rPr>
  </w:style>
  <w:style w:type="paragraph" w:styleId="Title">
    <w:name w:val="Title"/>
    <w:basedOn w:val="Normal"/>
    <w:link w:val="TitleChar"/>
    <w:qFormat/>
    <w:rsid w:val="00BF77F9"/>
    <w:pPr>
      <w:jc w:val="center"/>
    </w:pPr>
    <w:rPr>
      <w:b/>
      <w:bCs/>
      <w:szCs w:val="24"/>
    </w:rPr>
  </w:style>
  <w:style w:type="character" w:customStyle="1" w:styleId="TitleChar">
    <w:name w:val="Title Char"/>
    <w:basedOn w:val="DefaultParagraphFont"/>
    <w:link w:val="Title"/>
    <w:rsid w:val="00BF77F9"/>
    <w:rPr>
      <w:b/>
      <w:bCs/>
      <w:sz w:val="24"/>
      <w:szCs w:val="24"/>
      <w:lang w:val="en-GB"/>
    </w:rPr>
  </w:style>
  <w:style w:type="character" w:customStyle="1" w:styleId="FooterChar">
    <w:name w:val="Footer Char"/>
    <w:basedOn w:val="DefaultParagraphFont"/>
    <w:link w:val="Footer"/>
    <w:uiPriority w:val="99"/>
    <w:rsid w:val="00BC3D0D"/>
    <w:rPr>
      <w:sz w:val="24"/>
      <w:lang w:val="en-GB"/>
    </w:rPr>
  </w:style>
  <w:style w:type="paragraph" w:customStyle="1" w:styleId="paragraph">
    <w:name w:val="paragraph"/>
    <w:basedOn w:val="Normal"/>
    <w:rsid w:val="00FA419C"/>
    <w:pPr>
      <w:spacing w:before="100" w:beforeAutospacing="1" w:after="100" w:afterAutospacing="1"/>
    </w:pPr>
    <w:rPr>
      <w:szCs w:val="24"/>
      <w:lang w:val="en-US"/>
    </w:rPr>
  </w:style>
  <w:style w:type="character" w:customStyle="1" w:styleId="normaltextrun">
    <w:name w:val="normaltextrun"/>
    <w:basedOn w:val="DefaultParagraphFont"/>
    <w:rsid w:val="00FA419C"/>
  </w:style>
  <w:style w:type="character" w:customStyle="1" w:styleId="eop">
    <w:name w:val="eop"/>
    <w:basedOn w:val="DefaultParagraphFont"/>
    <w:rsid w:val="00FA419C"/>
  </w:style>
  <w:style w:type="paragraph" w:styleId="BodyText3">
    <w:name w:val="Body Text 3"/>
    <w:basedOn w:val="Normal"/>
    <w:link w:val="BodyText3Char"/>
    <w:uiPriority w:val="99"/>
    <w:unhideWhenUsed/>
    <w:rsid w:val="00253DF1"/>
    <w:pPr>
      <w:spacing w:after="120"/>
    </w:pPr>
    <w:rPr>
      <w:sz w:val="16"/>
      <w:szCs w:val="16"/>
      <w:lang w:eastAsia="sw-KE"/>
    </w:rPr>
  </w:style>
  <w:style w:type="character" w:customStyle="1" w:styleId="BodyText3Char">
    <w:name w:val="Body Text 3 Char"/>
    <w:basedOn w:val="DefaultParagraphFont"/>
    <w:link w:val="BodyText3"/>
    <w:uiPriority w:val="99"/>
    <w:rsid w:val="00253DF1"/>
    <w:rPr>
      <w:sz w:val="16"/>
      <w:szCs w:val="16"/>
      <w:lang w:val="en-GB" w:eastAsia="sw-KE"/>
    </w:rPr>
  </w:style>
  <w:style w:type="character" w:customStyle="1" w:styleId="HeaderChar">
    <w:name w:val="Header Char"/>
    <w:basedOn w:val="DefaultParagraphFont"/>
    <w:link w:val="Header"/>
    <w:rsid w:val="004031B0"/>
    <w:rPr>
      <w:sz w:val="24"/>
      <w:lang w:val="en-GB"/>
    </w:rPr>
  </w:style>
  <w:style w:type="character" w:customStyle="1" w:styleId="BodyTextChar">
    <w:name w:val="Body Text Char"/>
    <w:basedOn w:val="DefaultParagraphFont"/>
    <w:link w:val="BodyText"/>
    <w:rsid w:val="004031B0"/>
    <w:rPr>
      <w:rFonts w:ascii="Arial" w:hAnsi="Arial"/>
      <w:b/>
      <w:sz w:val="24"/>
      <w:lang w:val="en-GB"/>
    </w:rPr>
  </w:style>
  <w:style w:type="character" w:styleId="Hyperlink">
    <w:name w:val="Hyperlink"/>
    <w:basedOn w:val="DefaultParagraphFont"/>
    <w:rsid w:val="004031B0"/>
    <w:rPr>
      <w:color w:val="0563C1" w:themeColor="hyperlink"/>
      <w:u w:val="single"/>
    </w:rPr>
  </w:style>
  <w:style w:type="paragraph" w:customStyle="1" w:styleId="JDText">
    <w:name w:val="JD Text"/>
    <w:basedOn w:val="BodyText2"/>
    <w:link w:val="JDTextChar"/>
    <w:rsid w:val="004031B0"/>
    <w:pPr>
      <w:tabs>
        <w:tab w:val="clear" w:pos="0"/>
        <w:tab w:val="clear" w:pos="9072"/>
      </w:tabs>
      <w:spacing w:after="120"/>
      <w:jc w:val="left"/>
    </w:pPr>
    <w:rPr>
      <w:rFonts w:ascii="Arial" w:hAnsi="Arial"/>
      <w:sz w:val="22"/>
      <w:szCs w:val="24"/>
    </w:rPr>
  </w:style>
  <w:style w:type="character" w:customStyle="1" w:styleId="JDTextChar">
    <w:name w:val="JD Text Char"/>
    <w:link w:val="JDText"/>
    <w:rsid w:val="004031B0"/>
    <w:rPr>
      <w:rFonts w:ascii="Arial" w:hAnsi="Arial"/>
      <w:sz w:val="22"/>
      <w:szCs w:val="24"/>
      <w:lang w:val="en-GB"/>
    </w:rPr>
  </w:style>
  <w:style w:type="paragraph" w:styleId="NormalWeb">
    <w:name w:val="Normal (Web)"/>
    <w:basedOn w:val="Normal"/>
    <w:uiPriority w:val="99"/>
    <w:unhideWhenUsed/>
    <w:rsid w:val="00BB045F"/>
    <w:pPr>
      <w:spacing w:before="100" w:beforeAutospacing="1" w:after="100" w:afterAutospacing="1"/>
    </w:pPr>
    <w:rPr>
      <w:szCs w:val="24"/>
      <w:lang w:val="en-US"/>
    </w:rPr>
  </w:style>
  <w:style w:type="character" w:styleId="Emphasis">
    <w:name w:val="Emphasis"/>
    <w:basedOn w:val="DefaultParagraphFont"/>
    <w:uiPriority w:val="20"/>
    <w:qFormat/>
    <w:rsid w:val="00BB045F"/>
    <w:rPr>
      <w:i/>
      <w:iCs/>
    </w:rPr>
  </w:style>
  <w:style w:type="paragraph" w:styleId="Revision">
    <w:name w:val="Revision"/>
    <w:hidden/>
    <w:uiPriority w:val="99"/>
    <w:semiHidden/>
    <w:rsid w:val="00245495"/>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1575">
      <w:bodyDiv w:val="1"/>
      <w:marLeft w:val="0"/>
      <w:marRight w:val="0"/>
      <w:marTop w:val="0"/>
      <w:marBottom w:val="0"/>
      <w:divBdr>
        <w:top w:val="none" w:sz="0" w:space="0" w:color="auto"/>
        <w:left w:val="none" w:sz="0" w:space="0" w:color="auto"/>
        <w:bottom w:val="none" w:sz="0" w:space="0" w:color="auto"/>
        <w:right w:val="none" w:sz="0" w:space="0" w:color="auto"/>
      </w:divBdr>
    </w:div>
    <w:div w:id="302202463">
      <w:bodyDiv w:val="1"/>
      <w:marLeft w:val="0"/>
      <w:marRight w:val="0"/>
      <w:marTop w:val="0"/>
      <w:marBottom w:val="0"/>
      <w:divBdr>
        <w:top w:val="none" w:sz="0" w:space="0" w:color="auto"/>
        <w:left w:val="none" w:sz="0" w:space="0" w:color="auto"/>
        <w:bottom w:val="none" w:sz="0" w:space="0" w:color="auto"/>
        <w:right w:val="none" w:sz="0" w:space="0" w:color="auto"/>
      </w:divBdr>
    </w:div>
    <w:div w:id="943029715">
      <w:bodyDiv w:val="1"/>
      <w:marLeft w:val="0"/>
      <w:marRight w:val="0"/>
      <w:marTop w:val="0"/>
      <w:marBottom w:val="0"/>
      <w:divBdr>
        <w:top w:val="none" w:sz="0" w:space="0" w:color="auto"/>
        <w:left w:val="none" w:sz="0" w:space="0" w:color="auto"/>
        <w:bottom w:val="none" w:sz="0" w:space="0" w:color="auto"/>
        <w:right w:val="none" w:sz="0" w:space="0" w:color="auto"/>
      </w:divBdr>
    </w:div>
    <w:div w:id="1073044671">
      <w:bodyDiv w:val="1"/>
      <w:marLeft w:val="0"/>
      <w:marRight w:val="0"/>
      <w:marTop w:val="0"/>
      <w:marBottom w:val="0"/>
      <w:divBdr>
        <w:top w:val="none" w:sz="0" w:space="0" w:color="auto"/>
        <w:left w:val="none" w:sz="0" w:space="0" w:color="auto"/>
        <w:bottom w:val="none" w:sz="0" w:space="0" w:color="auto"/>
        <w:right w:val="none" w:sz="0" w:space="0" w:color="auto"/>
      </w:divBdr>
    </w:div>
    <w:div w:id="1080981576">
      <w:bodyDiv w:val="1"/>
      <w:marLeft w:val="0"/>
      <w:marRight w:val="0"/>
      <w:marTop w:val="0"/>
      <w:marBottom w:val="0"/>
      <w:divBdr>
        <w:top w:val="none" w:sz="0" w:space="0" w:color="auto"/>
        <w:left w:val="none" w:sz="0" w:space="0" w:color="auto"/>
        <w:bottom w:val="none" w:sz="0" w:space="0" w:color="auto"/>
        <w:right w:val="none" w:sz="0" w:space="0" w:color="auto"/>
      </w:divBdr>
    </w:div>
    <w:div w:id="1215040837">
      <w:bodyDiv w:val="1"/>
      <w:marLeft w:val="0"/>
      <w:marRight w:val="0"/>
      <w:marTop w:val="0"/>
      <w:marBottom w:val="0"/>
      <w:divBdr>
        <w:top w:val="none" w:sz="0" w:space="0" w:color="auto"/>
        <w:left w:val="none" w:sz="0" w:space="0" w:color="auto"/>
        <w:bottom w:val="none" w:sz="0" w:space="0" w:color="auto"/>
        <w:right w:val="none" w:sz="0" w:space="0" w:color="auto"/>
      </w:divBdr>
      <w:divsChild>
        <w:div w:id="102262718">
          <w:marLeft w:val="0"/>
          <w:marRight w:val="0"/>
          <w:marTop w:val="0"/>
          <w:marBottom w:val="0"/>
          <w:divBdr>
            <w:top w:val="none" w:sz="0" w:space="0" w:color="auto"/>
            <w:left w:val="none" w:sz="0" w:space="0" w:color="auto"/>
            <w:bottom w:val="none" w:sz="0" w:space="0" w:color="auto"/>
            <w:right w:val="none" w:sz="0" w:space="0" w:color="auto"/>
          </w:divBdr>
        </w:div>
        <w:div w:id="179854749">
          <w:marLeft w:val="0"/>
          <w:marRight w:val="0"/>
          <w:marTop w:val="0"/>
          <w:marBottom w:val="0"/>
          <w:divBdr>
            <w:top w:val="none" w:sz="0" w:space="0" w:color="auto"/>
            <w:left w:val="none" w:sz="0" w:space="0" w:color="auto"/>
            <w:bottom w:val="none" w:sz="0" w:space="0" w:color="auto"/>
            <w:right w:val="none" w:sz="0" w:space="0" w:color="auto"/>
          </w:divBdr>
        </w:div>
        <w:div w:id="180776593">
          <w:marLeft w:val="0"/>
          <w:marRight w:val="0"/>
          <w:marTop w:val="0"/>
          <w:marBottom w:val="0"/>
          <w:divBdr>
            <w:top w:val="none" w:sz="0" w:space="0" w:color="auto"/>
            <w:left w:val="none" w:sz="0" w:space="0" w:color="auto"/>
            <w:bottom w:val="none" w:sz="0" w:space="0" w:color="auto"/>
            <w:right w:val="none" w:sz="0" w:space="0" w:color="auto"/>
          </w:divBdr>
        </w:div>
        <w:div w:id="631522243">
          <w:marLeft w:val="0"/>
          <w:marRight w:val="0"/>
          <w:marTop w:val="0"/>
          <w:marBottom w:val="0"/>
          <w:divBdr>
            <w:top w:val="none" w:sz="0" w:space="0" w:color="auto"/>
            <w:left w:val="none" w:sz="0" w:space="0" w:color="auto"/>
            <w:bottom w:val="none" w:sz="0" w:space="0" w:color="auto"/>
            <w:right w:val="none" w:sz="0" w:space="0" w:color="auto"/>
          </w:divBdr>
        </w:div>
        <w:div w:id="739181985">
          <w:marLeft w:val="0"/>
          <w:marRight w:val="0"/>
          <w:marTop w:val="0"/>
          <w:marBottom w:val="0"/>
          <w:divBdr>
            <w:top w:val="none" w:sz="0" w:space="0" w:color="auto"/>
            <w:left w:val="none" w:sz="0" w:space="0" w:color="auto"/>
            <w:bottom w:val="none" w:sz="0" w:space="0" w:color="auto"/>
            <w:right w:val="none" w:sz="0" w:space="0" w:color="auto"/>
          </w:divBdr>
        </w:div>
        <w:div w:id="1260678649">
          <w:marLeft w:val="0"/>
          <w:marRight w:val="0"/>
          <w:marTop w:val="0"/>
          <w:marBottom w:val="0"/>
          <w:divBdr>
            <w:top w:val="none" w:sz="0" w:space="0" w:color="auto"/>
            <w:left w:val="none" w:sz="0" w:space="0" w:color="auto"/>
            <w:bottom w:val="none" w:sz="0" w:space="0" w:color="auto"/>
            <w:right w:val="none" w:sz="0" w:space="0" w:color="auto"/>
          </w:divBdr>
        </w:div>
        <w:div w:id="1399480948">
          <w:marLeft w:val="0"/>
          <w:marRight w:val="0"/>
          <w:marTop w:val="0"/>
          <w:marBottom w:val="0"/>
          <w:divBdr>
            <w:top w:val="none" w:sz="0" w:space="0" w:color="auto"/>
            <w:left w:val="none" w:sz="0" w:space="0" w:color="auto"/>
            <w:bottom w:val="none" w:sz="0" w:space="0" w:color="auto"/>
            <w:right w:val="none" w:sz="0" w:space="0" w:color="auto"/>
          </w:divBdr>
        </w:div>
        <w:div w:id="1499728115">
          <w:marLeft w:val="0"/>
          <w:marRight w:val="0"/>
          <w:marTop w:val="0"/>
          <w:marBottom w:val="0"/>
          <w:divBdr>
            <w:top w:val="none" w:sz="0" w:space="0" w:color="auto"/>
            <w:left w:val="none" w:sz="0" w:space="0" w:color="auto"/>
            <w:bottom w:val="none" w:sz="0" w:space="0" w:color="auto"/>
            <w:right w:val="none" w:sz="0" w:space="0" w:color="auto"/>
          </w:divBdr>
        </w:div>
        <w:div w:id="1654990173">
          <w:marLeft w:val="0"/>
          <w:marRight w:val="0"/>
          <w:marTop w:val="0"/>
          <w:marBottom w:val="0"/>
          <w:divBdr>
            <w:top w:val="none" w:sz="0" w:space="0" w:color="auto"/>
            <w:left w:val="none" w:sz="0" w:space="0" w:color="auto"/>
            <w:bottom w:val="none" w:sz="0" w:space="0" w:color="auto"/>
            <w:right w:val="none" w:sz="0" w:space="0" w:color="auto"/>
          </w:divBdr>
        </w:div>
        <w:div w:id="1992098086">
          <w:marLeft w:val="0"/>
          <w:marRight w:val="0"/>
          <w:marTop w:val="0"/>
          <w:marBottom w:val="0"/>
          <w:divBdr>
            <w:top w:val="none" w:sz="0" w:space="0" w:color="auto"/>
            <w:left w:val="none" w:sz="0" w:space="0" w:color="auto"/>
            <w:bottom w:val="none" w:sz="0" w:space="0" w:color="auto"/>
            <w:right w:val="none" w:sz="0" w:space="0" w:color="auto"/>
          </w:divBdr>
        </w:div>
        <w:div w:id="2016222582">
          <w:marLeft w:val="0"/>
          <w:marRight w:val="0"/>
          <w:marTop w:val="0"/>
          <w:marBottom w:val="0"/>
          <w:divBdr>
            <w:top w:val="none" w:sz="0" w:space="0" w:color="auto"/>
            <w:left w:val="none" w:sz="0" w:space="0" w:color="auto"/>
            <w:bottom w:val="none" w:sz="0" w:space="0" w:color="auto"/>
            <w:right w:val="none" w:sz="0" w:space="0" w:color="auto"/>
          </w:divBdr>
        </w:div>
        <w:div w:id="2109420850">
          <w:marLeft w:val="0"/>
          <w:marRight w:val="0"/>
          <w:marTop w:val="0"/>
          <w:marBottom w:val="0"/>
          <w:divBdr>
            <w:top w:val="none" w:sz="0" w:space="0" w:color="auto"/>
            <w:left w:val="none" w:sz="0" w:space="0" w:color="auto"/>
            <w:bottom w:val="none" w:sz="0" w:space="0" w:color="auto"/>
            <w:right w:val="none" w:sz="0" w:space="0" w:color="auto"/>
          </w:divBdr>
        </w:div>
        <w:div w:id="2117366277">
          <w:marLeft w:val="0"/>
          <w:marRight w:val="0"/>
          <w:marTop w:val="0"/>
          <w:marBottom w:val="0"/>
          <w:divBdr>
            <w:top w:val="none" w:sz="0" w:space="0" w:color="auto"/>
            <w:left w:val="none" w:sz="0" w:space="0" w:color="auto"/>
            <w:bottom w:val="none" w:sz="0" w:space="0" w:color="auto"/>
            <w:right w:val="none" w:sz="0" w:space="0" w:color="auto"/>
          </w:divBdr>
        </w:div>
        <w:div w:id="2145350367">
          <w:marLeft w:val="0"/>
          <w:marRight w:val="0"/>
          <w:marTop w:val="0"/>
          <w:marBottom w:val="0"/>
          <w:divBdr>
            <w:top w:val="none" w:sz="0" w:space="0" w:color="auto"/>
            <w:left w:val="none" w:sz="0" w:space="0" w:color="auto"/>
            <w:bottom w:val="none" w:sz="0" w:space="0" w:color="auto"/>
            <w:right w:val="none" w:sz="0" w:space="0" w:color="auto"/>
          </w:divBdr>
        </w:div>
      </w:divsChild>
    </w:div>
    <w:div w:id="1531408476">
      <w:bodyDiv w:val="1"/>
      <w:marLeft w:val="0"/>
      <w:marRight w:val="0"/>
      <w:marTop w:val="0"/>
      <w:marBottom w:val="0"/>
      <w:divBdr>
        <w:top w:val="none" w:sz="0" w:space="0" w:color="auto"/>
        <w:left w:val="none" w:sz="0" w:space="0" w:color="auto"/>
        <w:bottom w:val="none" w:sz="0" w:space="0" w:color="auto"/>
        <w:right w:val="none" w:sz="0" w:space="0" w:color="auto"/>
      </w:divBdr>
    </w:div>
    <w:div w:id="1658917318">
      <w:bodyDiv w:val="1"/>
      <w:marLeft w:val="0"/>
      <w:marRight w:val="0"/>
      <w:marTop w:val="0"/>
      <w:marBottom w:val="0"/>
      <w:divBdr>
        <w:top w:val="none" w:sz="0" w:space="0" w:color="auto"/>
        <w:left w:val="none" w:sz="0" w:space="0" w:color="auto"/>
        <w:bottom w:val="none" w:sz="0" w:space="0" w:color="auto"/>
        <w:right w:val="none" w:sz="0" w:space="0" w:color="auto"/>
      </w:divBdr>
    </w:div>
    <w:div w:id="1818954023">
      <w:bodyDiv w:val="1"/>
      <w:marLeft w:val="0"/>
      <w:marRight w:val="0"/>
      <w:marTop w:val="0"/>
      <w:marBottom w:val="0"/>
      <w:divBdr>
        <w:top w:val="none" w:sz="0" w:space="0" w:color="auto"/>
        <w:left w:val="none" w:sz="0" w:space="0" w:color="auto"/>
        <w:bottom w:val="none" w:sz="0" w:space="0" w:color="auto"/>
        <w:right w:val="none" w:sz="0" w:space="0" w:color="auto"/>
      </w:divBdr>
    </w:div>
    <w:div w:id="2053454970">
      <w:bodyDiv w:val="1"/>
      <w:marLeft w:val="0"/>
      <w:marRight w:val="0"/>
      <w:marTop w:val="0"/>
      <w:marBottom w:val="0"/>
      <w:divBdr>
        <w:top w:val="none" w:sz="0" w:space="0" w:color="auto"/>
        <w:left w:val="none" w:sz="0" w:space="0" w:color="auto"/>
        <w:bottom w:val="none" w:sz="0" w:space="0" w:color="auto"/>
        <w:right w:val="none" w:sz="0" w:space="0" w:color="auto"/>
      </w:divBdr>
      <w:divsChild>
        <w:div w:id="108211060">
          <w:marLeft w:val="0"/>
          <w:marRight w:val="0"/>
          <w:marTop w:val="0"/>
          <w:marBottom w:val="0"/>
          <w:divBdr>
            <w:top w:val="none" w:sz="0" w:space="0" w:color="auto"/>
            <w:left w:val="none" w:sz="0" w:space="0" w:color="auto"/>
            <w:bottom w:val="none" w:sz="0" w:space="0" w:color="auto"/>
            <w:right w:val="none" w:sz="0" w:space="0" w:color="auto"/>
          </w:divBdr>
        </w:div>
        <w:div w:id="136729322">
          <w:marLeft w:val="0"/>
          <w:marRight w:val="0"/>
          <w:marTop w:val="0"/>
          <w:marBottom w:val="0"/>
          <w:divBdr>
            <w:top w:val="none" w:sz="0" w:space="0" w:color="auto"/>
            <w:left w:val="none" w:sz="0" w:space="0" w:color="auto"/>
            <w:bottom w:val="none" w:sz="0" w:space="0" w:color="auto"/>
            <w:right w:val="none" w:sz="0" w:space="0" w:color="auto"/>
          </w:divBdr>
        </w:div>
        <w:div w:id="190800181">
          <w:marLeft w:val="0"/>
          <w:marRight w:val="0"/>
          <w:marTop w:val="0"/>
          <w:marBottom w:val="0"/>
          <w:divBdr>
            <w:top w:val="none" w:sz="0" w:space="0" w:color="auto"/>
            <w:left w:val="none" w:sz="0" w:space="0" w:color="auto"/>
            <w:bottom w:val="none" w:sz="0" w:space="0" w:color="auto"/>
            <w:right w:val="none" w:sz="0" w:space="0" w:color="auto"/>
          </w:divBdr>
        </w:div>
        <w:div w:id="497573661">
          <w:marLeft w:val="0"/>
          <w:marRight w:val="0"/>
          <w:marTop w:val="0"/>
          <w:marBottom w:val="0"/>
          <w:divBdr>
            <w:top w:val="none" w:sz="0" w:space="0" w:color="auto"/>
            <w:left w:val="none" w:sz="0" w:space="0" w:color="auto"/>
            <w:bottom w:val="none" w:sz="0" w:space="0" w:color="auto"/>
            <w:right w:val="none" w:sz="0" w:space="0" w:color="auto"/>
          </w:divBdr>
        </w:div>
        <w:div w:id="678192954">
          <w:marLeft w:val="0"/>
          <w:marRight w:val="0"/>
          <w:marTop w:val="0"/>
          <w:marBottom w:val="0"/>
          <w:divBdr>
            <w:top w:val="none" w:sz="0" w:space="0" w:color="auto"/>
            <w:left w:val="none" w:sz="0" w:space="0" w:color="auto"/>
            <w:bottom w:val="none" w:sz="0" w:space="0" w:color="auto"/>
            <w:right w:val="none" w:sz="0" w:space="0" w:color="auto"/>
          </w:divBdr>
        </w:div>
        <w:div w:id="806505704">
          <w:marLeft w:val="0"/>
          <w:marRight w:val="0"/>
          <w:marTop w:val="0"/>
          <w:marBottom w:val="0"/>
          <w:divBdr>
            <w:top w:val="none" w:sz="0" w:space="0" w:color="auto"/>
            <w:left w:val="none" w:sz="0" w:space="0" w:color="auto"/>
            <w:bottom w:val="none" w:sz="0" w:space="0" w:color="auto"/>
            <w:right w:val="none" w:sz="0" w:space="0" w:color="auto"/>
          </w:divBdr>
        </w:div>
        <w:div w:id="813374892">
          <w:marLeft w:val="0"/>
          <w:marRight w:val="0"/>
          <w:marTop w:val="0"/>
          <w:marBottom w:val="0"/>
          <w:divBdr>
            <w:top w:val="none" w:sz="0" w:space="0" w:color="auto"/>
            <w:left w:val="none" w:sz="0" w:space="0" w:color="auto"/>
            <w:bottom w:val="none" w:sz="0" w:space="0" w:color="auto"/>
            <w:right w:val="none" w:sz="0" w:space="0" w:color="auto"/>
          </w:divBdr>
        </w:div>
        <w:div w:id="814951969">
          <w:marLeft w:val="0"/>
          <w:marRight w:val="0"/>
          <w:marTop w:val="0"/>
          <w:marBottom w:val="0"/>
          <w:divBdr>
            <w:top w:val="none" w:sz="0" w:space="0" w:color="auto"/>
            <w:left w:val="none" w:sz="0" w:space="0" w:color="auto"/>
            <w:bottom w:val="none" w:sz="0" w:space="0" w:color="auto"/>
            <w:right w:val="none" w:sz="0" w:space="0" w:color="auto"/>
          </w:divBdr>
        </w:div>
        <w:div w:id="960302582">
          <w:marLeft w:val="0"/>
          <w:marRight w:val="0"/>
          <w:marTop w:val="0"/>
          <w:marBottom w:val="0"/>
          <w:divBdr>
            <w:top w:val="none" w:sz="0" w:space="0" w:color="auto"/>
            <w:left w:val="none" w:sz="0" w:space="0" w:color="auto"/>
            <w:bottom w:val="none" w:sz="0" w:space="0" w:color="auto"/>
            <w:right w:val="none" w:sz="0" w:space="0" w:color="auto"/>
          </w:divBdr>
        </w:div>
        <w:div w:id="1212114644">
          <w:marLeft w:val="0"/>
          <w:marRight w:val="0"/>
          <w:marTop w:val="0"/>
          <w:marBottom w:val="0"/>
          <w:divBdr>
            <w:top w:val="none" w:sz="0" w:space="0" w:color="auto"/>
            <w:left w:val="none" w:sz="0" w:space="0" w:color="auto"/>
            <w:bottom w:val="none" w:sz="0" w:space="0" w:color="auto"/>
            <w:right w:val="none" w:sz="0" w:space="0" w:color="auto"/>
          </w:divBdr>
        </w:div>
        <w:div w:id="1399480598">
          <w:marLeft w:val="0"/>
          <w:marRight w:val="0"/>
          <w:marTop w:val="0"/>
          <w:marBottom w:val="0"/>
          <w:divBdr>
            <w:top w:val="none" w:sz="0" w:space="0" w:color="auto"/>
            <w:left w:val="none" w:sz="0" w:space="0" w:color="auto"/>
            <w:bottom w:val="none" w:sz="0" w:space="0" w:color="auto"/>
            <w:right w:val="none" w:sz="0" w:space="0" w:color="auto"/>
          </w:divBdr>
        </w:div>
        <w:div w:id="1602377157">
          <w:marLeft w:val="0"/>
          <w:marRight w:val="0"/>
          <w:marTop w:val="0"/>
          <w:marBottom w:val="0"/>
          <w:divBdr>
            <w:top w:val="none" w:sz="0" w:space="0" w:color="auto"/>
            <w:left w:val="none" w:sz="0" w:space="0" w:color="auto"/>
            <w:bottom w:val="none" w:sz="0" w:space="0" w:color="auto"/>
            <w:right w:val="none" w:sz="0" w:space="0" w:color="auto"/>
          </w:divBdr>
        </w:div>
        <w:div w:id="1624191941">
          <w:marLeft w:val="0"/>
          <w:marRight w:val="0"/>
          <w:marTop w:val="0"/>
          <w:marBottom w:val="0"/>
          <w:divBdr>
            <w:top w:val="none" w:sz="0" w:space="0" w:color="auto"/>
            <w:left w:val="none" w:sz="0" w:space="0" w:color="auto"/>
            <w:bottom w:val="none" w:sz="0" w:space="0" w:color="auto"/>
            <w:right w:val="none" w:sz="0" w:space="0" w:color="auto"/>
          </w:divBdr>
        </w:div>
        <w:div w:id="1832526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garecruitment@car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F3E75540618C42BBFF9B0E89ACF1DA" ma:contentTypeVersion="12" ma:contentTypeDescription="Create a new document." ma:contentTypeScope="" ma:versionID="45fd7d1bcf5be24516f8cb6a57a4326d">
  <xsd:schema xmlns:xsd="http://www.w3.org/2001/XMLSchema" xmlns:xs="http://www.w3.org/2001/XMLSchema" xmlns:p="http://schemas.microsoft.com/office/2006/metadata/properties" xmlns:ns3="5f2f3ed3-ddbb-44bf-8a71-4d1b422c8bcd" xmlns:ns4="48ac45ae-283d-40b8-b69f-337a5e16f02c" targetNamespace="http://schemas.microsoft.com/office/2006/metadata/properties" ma:root="true" ma:fieldsID="92b2057fe542dfaf32c11559073a5f94" ns3:_="" ns4:_="">
    <xsd:import namespace="5f2f3ed3-ddbb-44bf-8a71-4d1b422c8bcd"/>
    <xsd:import namespace="48ac45ae-283d-40b8-b69f-337a5e16f0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f3ed3-ddbb-44bf-8a71-4d1b422c8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ac45ae-283d-40b8-b69f-337a5e16f0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FD6D5-13A2-40E9-AE59-E60BF89E00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140838-6D8E-4432-9A3B-29999CF003E7}">
  <ds:schemaRefs>
    <ds:schemaRef ds:uri="http://schemas.microsoft.com/sharepoint/v3/contenttype/forms"/>
  </ds:schemaRefs>
</ds:datastoreItem>
</file>

<file path=customXml/itemProps3.xml><?xml version="1.0" encoding="utf-8"?>
<ds:datastoreItem xmlns:ds="http://schemas.openxmlformats.org/officeDocument/2006/customXml" ds:itemID="{BADF4172-EC79-4182-B42F-7B4153A3B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f3ed3-ddbb-44bf-8a71-4d1b422c8bcd"/>
    <ds:schemaRef ds:uri="48ac45ae-283d-40b8-b69f-337a5e16f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C50F65-A7EE-4096-A8EB-A8C84AAA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2794</Words>
  <Characters>15930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Name:</vt:lpstr>
    </vt:vector>
  </TitlesOfParts>
  <Company>Ernst &amp; Young</Company>
  <LinksUpToDate>false</LinksUpToDate>
  <CharactersWithSpaces>18687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MT</dc:creator>
  <cp:keywords/>
  <cp:lastModifiedBy>Norah Namono</cp:lastModifiedBy>
  <cp:revision>2</cp:revision>
  <cp:lastPrinted>2020-08-04T14:06:00Z</cp:lastPrinted>
  <dcterms:created xsi:type="dcterms:W3CDTF">2021-11-26T16:33:00Z</dcterms:created>
  <dcterms:modified xsi:type="dcterms:W3CDTF">2021-11-26T16:33:00Z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0x01010016F3E75540618C42BBFF9B0E89ACF1DA</vt:lpwstr>
  </property>
</Properties>
</file>