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7D1FD" w14:textId="77777777" w:rsidR="00BC53AB" w:rsidRPr="0004124E" w:rsidRDefault="00BC53AB">
      <w:pPr>
        <w:tabs>
          <w:tab w:val="left" w:pos="567"/>
          <w:tab w:val="right" w:leader="underscore" w:pos="9072"/>
        </w:tabs>
        <w:ind w:left="567" w:hanging="567"/>
        <w:jc w:val="both"/>
        <w:rPr>
          <w:rFonts w:asciiTheme="minorHAnsi" w:hAnsiTheme="minorHAnsi" w:cstheme="minorHAnsi"/>
          <w:b/>
          <w:sz w:val="22"/>
          <w:szCs w:val="22"/>
        </w:rPr>
      </w:pPr>
    </w:p>
    <w:p w14:paraId="494FC2A8" w14:textId="77777777" w:rsidR="00BF77F9" w:rsidRPr="0004124E" w:rsidRDefault="00BF77F9">
      <w:pPr>
        <w:tabs>
          <w:tab w:val="left" w:pos="567"/>
          <w:tab w:val="right" w:leader="underscore" w:pos="9072"/>
        </w:tabs>
        <w:ind w:left="567" w:hanging="567"/>
        <w:jc w:val="both"/>
        <w:rPr>
          <w:rFonts w:asciiTheme="minorHAnsi" w:hAnsiTheme="minorHAnsi" w:cstheme="minorHAnsi"/>
          <w:b/>
          <w:sz w:val="22"/>
          <w:szCs w:val="22"/>
        </w:rPr>
      </w:pPr>
    </w:p>
    <w:p w14:paraId="13EB8884" w14:textId="77777777" w:rsidR="00BF77F9" w:rsidRPr="0004124E" w:rsidRDefault="00BF77F9" w:rsidP="00BF77F9">
      <w:pPr>
        <w:tabs>
          <w:tab w:val="left" w:pos="567"/>
          <w:tab w:val="right" w:leader="underscore" w:pos="9072"/>
        </w:tabs>
        <w:ind w:left="567" w:hanging="567"/>
        <w:jc w:val="both"/>
        <w:rPr>
          <w:rFonts w:asciiTheme="minorHAnsi" w:hAnsiTheme="minorHAnsi" w:cstheme="minorHAnsi"/>
          <w:b/>
          <w:sz w:val="22"/>
          <w:szCs w:val="22"/>
        </w:rPr>
      </w:pPr>
    </w:p>
    <w:p w14:paraId="4DE0EF7E" w14:textId="77777777" w:rsidR="00BF77F9" w:rsidRPr="0004124E" w:rsidRDefault="00BF77F9" w:rsidP="00BF77F9">
      <w:pPr>
        <w:jc w:val="center"/>
        <w:rPr>
          <w:rFonts w:asciiTheme="minorHAnsi" w:hAnsiTheme="minorHAnsi" w:cstheme="minorHAnsi"/>
          <w:b/>
          <w:color w:val="000000"/>
          <w:sz w:val="22"/>
          <w:szCs w:val="22"/>
        </w:rPr>
      </w:pPr>
      <w:r w:rsidRPr="0004124E">
        <w:rPr>
          <w:rFonts w:asciiTheme="minorHAnsi" w:hAnsiTheme="minorHAnsi" w:cstheme="minorHAnsi"/>
          <w:noProof/>
          <w:sz w:val="22"/>
          <w:szCs w:val="22"/>
          <w:lang w:val="en-US"/>
        </w:rPr>
        <w:drawing>
          <wp:inline distT="0" distB="0" distL="0" distR="0" wp14:anchorId="3E4876C6" wp14:editId="7D015F1F">
            <wp:extent cx="4762500" cy="1543050"/>
            <wp:effectExtent l="0" t="0" r="0" b="0"/>
            <wp:docPr id="3" name="Picture 3" descr="C:\Users\EMILLY BABIRYE\Downloads\CARE_HORIZ_1c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LY BABIRYE\Downloads\CARE_HORIZ_1c_SOLI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0" cy="1543050"/>
                    </a:xfrm>
                    <a:prstGeom prst="rect">
                      <a:avLst/>
                    </a:prstGeom>
                    <a:noFill/>
                    <a:ln>
                      <a:noFill/>
                    </a:ln>
                  </pic:spPr>
                </pic:pic>
              </a:graphicData>
            </a:graphic>
          </wp:inline>
        </w:drawing>
      </w:r>
    </w:p>
    <w:p w14:paraId="49508FD0" w14:textId="77777777" w:rsidR="00BF77F9" w:rsidRPr="0004124E" w:rsidRDefault="00BF77F9" w:rsidP="00BF77F9">
      <w:pPr>
        <w:jc w:val="center"/>
        <w:rPr>
          <w:rFonts w:asciiTheme="minorHAnsi" w:hAnsiTheme="minorHAnsi" w:cstheme="minorHAnsi"/>
          <w:b/>
          <w:color w:val="000000"/>
          <w:sz w:val="22"/>
          <w:szCs w:val="22"/>
        </w:rPr>
      </w:pPr>
    </w:p>
    <w:p w14:paraId="32A9ECA4" w14:textId="77777777" w:rsidR="00BF77F9" w:rsidRPr="0004124E" w:rsidRDefault="00BF77F9" w:rsidP="00BF77F9">
      <w:pPr>
        <w:jc w:val="center"/>
        <w:rPr>
          <w:rFonts w:asciiTheme="minorHAnsi" w:hAnsiTheme="minorHAnsi" w:cstheme="minorHAnsi"/>
          <w:b/>
          <w:color w:val="000000"/>
          <w:sz w:val="22"/>
          <w:szCs w:val="22"/>
        </w:rPr>
      </w:pPr>
    </w:p>
    <w:p w14:paraId="3BE80D65" w14:textId="77777777" w:rsidR="00BF77F9" w:rsidRPr="0004124E" w:rsidRDefault="00BF77F9" w:rsidP="00BF77F9">
      <w:pPr>
        <w:jc w:val="center"/>
        <w:rPr>
          <w:rFonts w:asciiTheme="minorHAnsi" w:hAnsiTheme="minorHAnsi" w:cstheme="minorHAnsi"/>
          <w:b/>
          <w:color w:val="000000"/>
          <w:sz w:val="22"/>
          <w:szCs w:val="22"/>
        </w:rPr>
      </w:pPr>
      <w:r w:rsidRPr="0004124E">
        <w:rPr>
          <w:rFonts w:asciiTheme="minorHAnsi" w:hAnsiTheme="minorHAnsi" w:cstheme="minorHAnsi"/>
          <w:b/>
          <w:color w:val="000000"/>
          <w:sz w:val="22"/>
          <w:szCs w:val="22"/>
        </w:rPr>
        <w:t xml:space="preserve">CARE INTERNATIONAL IN UGANDA </w:t>
      </w:r>
    </w:p>
    <w:p w14:paraId="5056AFE9" w14:textId="77777777" w:rsidR="00BF77F9" w:rsidRPr="0004124E" w:rsidRDefault="00BF77F9" w:rsidP="00BF77F9">
      <w:pPr>
        <w:jc w:val="center"/>
        <w:rPr>
          <w:rFonts w:asciiTheme="minorHAnsi" w:hAnsiTheme="minorHAnsi" w:cstheme="minorHAnsi"/>
          <w:sz w:val="22"/>
          <w:szCs w:val="22"/>
        </w:rPr>
      </w:pPr>
      <w:r w:rsidRPr="0004124E">
        <w:rPr>
          <w:rFonts w:asciiTheme="minorHAnsi" w:hAnsiTheme="minorHAnsi" w:cstheme="minorHAnsi"/>
          <w:sz w:val="22"/>
          <w:szCs w:val="22"/>
        </w:rPr>
        <w:tab/>
      </w:r>
    </w:p>
    <w:p w14:paraId="28A75DC7" w14:textId="77777777" w:rsidR="00BF77F9" w:rsidRPr="0004124E" w:rsidRDefault="00BF77F9" w:rsidP="00BF77F9">
      <w:pPr>
        <w:pStyle w:val="Title"/>
        <w:rPr>
          <w:rFonts w:asciiTheme="minorHAnsi" w:hAnsiTheme="minorHAnsi" w:cstheme="minorHAnsi"/>
          <w:sz w:val="22"/>
          <w:szCs w:val="22"/>
          <w:u w:val="single"/>
        </w:rPr>
      </w:pPr>
    </w:p>
    <w:p w14:paraId="37C576DB" w14:textId="77777777" w:rsidR="00BF77F9" w:rsidRPr="0004124E" w:rsidRDefault="00BF77F9" w:rsidP="00BF77F9">
      <w:pPr>
        <w:jc w:val="both"/>
        <w:rPr>
          <w:rFonts w:asciiTheme="minorHAnsi" w:hAnsiTheme="minorHAnsi" w:cstheme="minorHAnsi"/>
          <w:b/>
          <w:bCs/>
          <w:iCs/>
          <w:color w:val="000000"/>
          <w:sz w:val="22"/>
          <w:szCs w:val="22"/>
          <w:u w:val="single"/>
        </w:rPr>
      </w:pPr>
      <w:r w:rsidRPr="0004124E">
        <w:rPr>
          <w:rFonts w:asciiTheme="minorHAnsi" w:hAnsiTheme="minorHAnsi" w:cstheme="minorHAnsi"/>
          <w:b/>
          <w:bCs/>
          <w:iCs/>
          <w:color w:val="000000"/>
          <w:sz w:val="22"/>
          <w:szCs w:val="22"/>
          <w:u w:val="single"/>
        </w:rPr>
        <w:t xml:space="preserve">About CARE International </w:t>
      </w:r>
    </w:p>
    <w:p w14:paraId="5E09220E" w14:textId="12F34EFC" w:rsidR="00D1764D" w:rsidRPr="0004124E" w:rsidRDefault="00BB045F" w:rsidP="00245495">
      <w:pPr>
        <w:spacing w:line="276" w:lineRule="auto"/>
        <w:jc w:val="both"/>
        <w:rPr>
          <w:rFonts w:asciiTheme="minorHAnsi" w:hAnsiTheme="minorHAnsi" w:cstheme="minorHAnsi"/>
          <w:sz w:val="22"/>
          <w:szCs w:val="22"/>
        </w:rPr>
      </w:pPr>
      <w:r>
        <w:rPr>
          <w:rFonts w:asciiTheme="minorHAnsi" w:hAnsiTheme="minorHAnsi" w:cstheme="minorHAnsi"/>
          <w:color w:val="0E101A"/>
          <w:sz w:val="22"/>
          <w:szCs w:val="22"/>
        </w:rPr>
        <w:t>CARE</w:t>
      </w:r>
      <w:r w:rsidRPr="00065F54">
        <w:rPr>
          <w:rFonts w:asciiTheme="minorHAnsi" w:hAnsiTheme="minorHAnsi" w:cstheme="minorHAnsi"/>
          <w:color w:val="0E101A"/>
          <w:sz w:val="22"/>
          <w:szCs w:val="22"/>
        </w:rPr>
        <w:t xml:space="preserve"> is a global leader within a worldwide movement dedicated to ending poverty. We are known everywhere for our unshakeable commitment to defending the dignity of people. CARE works around the globe to save lives, defeat poverty, and achieve social justice. We seek a world of hope, tolerance, and social justice, where poverty has been overcome, and all people live with dignity and security. We put women and girls at the Centre of our work because we know we cannot overcome poverty until all people have equal rights and opportunities. CARE has been working in Uganda for over 50 years. Our ambition is to reach </w:t>
      </w:r>
      <w:r>
        <w:rPr>
          <w:rFonts w:asciiTheme="minorHAnsi" w:hAnsiTheme="minorHAnsi" w:cstheme="minorHAnsi"/>
          <w:color w:val="0E101A"/>
          <w:sz w:val="22"/>
          <w:szCs w:val="22"/>
        </w:rPr>
        <w:t xml:space="preserve">2 </w:t>
      </w:r>
      <w:r w:rsidRPr="00065F54">
        <w:rPr>
          <w:rFonts w:asciiTheme="minorHAnsi" w:hAnsiTheme="minorHAnsi" w:cstheme="minorHAnsi"/>
          <w:color w:val="0E101A"/>
          <w:sz w:val="22"/>
          <w:szCs w:val="22"/>
        </w:rPr>
        <w:t>million people through lifesaving and gender transformative programs for the next five years. CARE International in Uganda seeks to recruit a highly motivated and qualified professional to fill the following position:</w:t>
      </w:r>
    </w:p>
    <w:p w14:paraId="185CF6F2" w14:textId="77777777" w:rsidR="00D1764D" w:rsidRPr="0004124E" w:rsidRDefault="00D1764D" w:rsidP="00EE587B">
      <w:pPr>
        <w:jc w:val="both"/>
        <w:rPr>
          <w:rFonts w:asciiTheme="minorHAnsi" w:hAnsiTheme="minorHAnsi" w:cstheme="minorHAnsi"/>
          <w:color w:val="000000"/>
          <w:sz w:val="22"/>
          <w:szCs w:val="22"/>
        </w:rPr>
      </w:pPr>
    </w:p>
    <w:p w14:paraId="4F37FF5D" w14:textId="77777777" w:rsidR="004031B0" w:rsidRPr="0004124E" w:rsidRDefault="004031B0" w:rsidP="004031B0">
      <w:pPr>
        <w:jc w:val="both"/>
        <w:rPr>
          <w:rFonts w:asciiTheme="minorHAnsi" w:hAnsiTheme="minorHAnsi" w:cstheme="minorHAnsi"/>
          <w:sz w:val="22"/>
          <w:szCs w:val="22"/>
          <w:lang w:val="en-US"/>
        </w:rPr>
      </w:pPr>
      <w:r w:rsidRPr="0004124E">
        <w:rPr>
          <w:rFonts w:asciiTheme="minorHAnsi" w:hAnsiTheme="minorHAnsi" w:cstheme="minorHAnsi"/>
          <w:b/>
          <w:bCs/>
          <w:sz w:val="22"/>
          <w:szCs w:val="22"/>
          <w:lang w:val="en-US"/>
        </w:rPr>
        <w:t>1. Program Manager-Gender Justice; 1 Position, Location: Kampala with 50% field travel</w:t>
      </w:r>
    </w:p>
    <w:p w14:paraId="324C770A" w14:textId="77777777" w:rsidR="004031B0" w:rsidRPr="0004124E" w:rsidRDefault="004031B0" w:rsidP="004031B0">
      <w:pPr>
        <w:jc w:val="both"/>
        <w:rPr>
          <w:rFonts w:asciiTheme="minorHAnsi" w:hAnsiTheme="minorHAnsi" w:cstheme="minorHAnsi"/>
          <w:b/>
          <w:bCs/>
          <w:sz w:val="22"/>
          <w:szCs w:val="22"/>
          <w:lang w:val="en-US"/>
        </w:rPr>
      </w:pPr>
    </w:p>
    <w:p w14:paraId="3A7F95D2" w14:textId="77777777" w:rsidR="004031B0" w:rsidRPr="0004124E" w:rsidRDefault="004031B0" w:rsidP="004031B0">
      <w:pPr>
        <w:jc w:val="both"/>
        <w:rPr>
          <w:rFonts w:asciiTheme="minorHAnsi" w:hAnsiTheme="minorHAnsi" w:cstheme="minorHAnsi"/>
          <w:sz w:val="22"/>
          <w:szCs w:val="22"/>
          <w:lang w:val="en-US"/>
        </w:rPr>
      </w:pPr>
      <w:r w:rsidRPr="0004124E">
        <w:rPr>
          <w:rFonts w:asciiTheme="minorHAnsi" w:hAnsiTheme="minorHAnsi" w:cstheme="minorHAnsi"/>
          <w:b/>
          <w:bCs/>
          <w:sz w:val="22"/>
          <w:szCs w:val="22"/>
          <w:lang w:val="en-US"/>
        </w:rPr>
        <w:t>Job Summary:</w:t>
      </w:r>
    </w:p>
    <w:p w14:paraId="410D32A6" w14:textId="0F4CE31A" w:rsidR="003776BF" w:rsidRPr="0004124E" w:rsidRDefault="003776BF" w:rsidP="004031B0">
      <w:pPr>
        <w:jc w:val="both"/>
        <w:rPr>
          <w:rFonts w:asciiTheme="minorHAnsi" w:eastAsia="Calibri" w:hAnsiTheme="minorHAnsi" w:cstheme="minorHAnsi"/>
          <w:sz w:val="22"/>
          <w:szCs w:val="22"/>
          <w:lang w:eastAsia="en-GB"/>
        </w:rPr>
      </w:pPr>
      <w:r w:rsidRPr="0004124E">
        <w:rPr>
          <w:rFonts w:asciiTheme="minorHAnsi" w:hAnsiTheme="minorHAnsi" w:cstheme="minorHAnsi"/>
          <w:color w:val="000000"/>
          <w:sz w:val="22"/>
          <w:szCs w:val="22"/>
        </w:rPr>
        <w:t xml:space="preserve">The Program Manager (PM) provides overall leadership of the </w:t>
      </w:r>
      <w:r w:rsidRPr="0004124E">
        <w:rPr>
          <w:rFonts w:asciiTheme="minorHAnsi" w:hAnsiTheme="minorHAnsi" w:cstheme="minorHAnsi"/>
          <w:b/>
          <w:color w:val="000000"/>
          <w:sz w:val="22"/>
          <w:szCs w:val="22"/>
        </w:rPr>
        <w:t>Gender Justice Program.</w:t>
      </w:r>
      <w:r w:rsidRPr="0004124E">
        <w:rPr>
          <w:rFonts w:asciiTheme="minorHAnsi" w:hAnsiTheme="minorHAnsi" w:cstheme="minorHAnsi"/>
          <w:color w:val="000000"/>
          <w:sz w:val="22"/>
          <w:szCs w:val="22"/>
        </w:rPr>
        <w:t xml:space="preserve"> </w:t>
      </w:r>
      <w:r w:rsidRPr="00A3739F">
        <w:rPr>
          <w:rFonts w:asciiTheme="minorHAnsi" w:hAnsiTheme="minorHAnsi" w:cstheme="minorHAnsi"/>
          <w:b/>
          <w:bCs/>
          <w:color w:val="000000"/>
          <w:sz w:val="22"/>
          <w:szCs w:val="22"/>
        </w:rPr>
        <w:t>The</w:t>
      </w:r>
      <w:r>
        <w:rPr>
          <w:rFonts w:asciiTheme="minorHAnsi" w:hAnsiTheme="minorHAnsi" w:cstheme="minorHAnsi"/>
          <w:color w:val="000000"/>
          <w:sz w:val="22"/>
          <w:szCs w:val="22"/>
        </w:rPr>
        <w:t xml:space="preserve"> </w:t>
      </w:r>
      <w:r w:rsidRPr="0004124E">
        <w:rPr>
          <w:rFonts w:asciiTheme="minorHAnsi" w:hAnsiTheme="minorHAnsi" w:cstheme="minorHAnsi"/>
          <w:b/>
          <w:color w:val="000000"/>
          <w:sz w:val="22"/>
          <w:szCs w:val="22"/>
        </w:rPr>
        <w:t>Gender Justice program has progressively grown over the past five years and is anticipated to continue to grow over the next five years.</w:t>
      </w:r>
      <w:r w:rsidRPr="0004124E">
        <w:rPr>
          <w:rFonts w:asciiTheme="minorHAnsi" w:hAnsiTheme="minorHAnsi" w:cstheme="minorHAnsi"/>
          <w:color w:val="000000"/>
          <w:sz w:val="22"/>
          <w:szCs w:val="22"/>
        </w:rPr>
        <w:t xml:space="preserve"> The program focuses on ensuring gender equality, eliminating gender-based violence and enabling women and girls and men and boys, equal enjoyment of their sexual and reproductive health rights and a life free from violence.</w:t>
      </w:r>
      <w:r>
        <w:rPr>
          <w:rFonts w:asciiTheme="minorHAnsi" w:hAnsiTheme="minorHAnsi" w:cstheme="minorHAnsi"/>
          <w:color w:val="000000"/>
          <w:sz w:val="22"/>
          <w:szCs w:val="22"/>
        </w:rPr>
        <w:t xml:space="preserve">  </w:t>
      </w:r>
      <w:r w:rsidRPr="0004124E">
        <w:rPr>
          <w:rFonts w:asciiTheme="minorHAnsi" w:hAnsiTheme="minorHAnsi" w:cstheme="minorHAnsi"/>
          <w:color w:val="000000"/>
          <w:sz w:val="22"/>
          <w:szCs w:val="22"/>
        </w:rPr>
        <w:t xml:space="preserve">The PM is responsible for defining the strategic direction of the program, securing funding for the program, ensuring effective program delivery, budget, and grants management. The PM is responsible for program quality and learning (PQL) oversight and strategic engagement, networking, and partnerships to grow the impact, </w:t>
      </w:r>
      <w:proofErr w:type="gramStart"/>
      <w:r w:rsidRPr="0004124E">
        <w:rPr>
          <w:rFonts w:asciiTheme="minorHAnsi" w:hAnsiTheme="minorHAnsi" w:cstheme="minorHAnsi"/>
          <w:color w:val="000000"/>
          <w:sz w:val="22"/>
          <w:szCs w:val="22"/>
        </w:rPr>
        <w:t>visibility</w:t>
      </w:r>
      <w:proofErr w:type="gramEnd"/>
      <w:r w:rsidRPr="0004124E">
        <w:rPr>
          <w:rFonts w:asciiTheme="minorHAnsi" w:hAnsiTheme="minorHAnsi" w:cstheme="minorHAnsi"/>
          <w:color w:val="000000"/>
          <w:sz w:val="22"/>
          <w:szCs w:val="22"/>
        </w:rPr>
        <w:t xml:space="preserve"> and influence of the program. The PM is responsible for team leadership and management to ensure the program is properly resourced with a team of competent, </w:t>
      </w:r>
      <w:r w:rsidR="00245495" w:rsidRPr="0004124E">
        <w:rPr>
          <w:rFonts w:asciiTheme="minorHAnsi" w:hAnsiTheme="minorHAnsi" w:cstheme="minorHAnsi"/>
          <w:color w:val="000000"/>
          <w:sz w:val="22"/>
          <w:szCs w:val="22"/>
        </w:rPr>
        <w:t>motivated,</w:t>
      </w:r>
      <w:r w:rsidRPr="0004124E">
        <w:rPr>
          <w:rFonts w:asciiTheme="minorHAnsi" w:hAnsiTheme="minorHAnsi" w:cstheme="minorHAnsi"/>
          <w:color w:val="000000"/>
          <w:sz w:val="22"/>
          <w:szCs w:val="22"/>
        </w:rPr>
        <w:t xml:space="preserve"> and high performing staff and volunteers.</w:t>
      </w:r>
      <w:r w:rsidR="004031B0" w:rsidRPr="0004124E">
        <w:rPr>
          <w:rFonts w:asciiTheme="minorHAnsi" w:eastAsia="Calibri" w:hAnsiTheme="minorHAnsi" w:cstheme="minorHAnsi"/>
          <w:sz w:val="22"/>
          <w:szCs w:val="22"/>
          <w:lang w:eastAsia="en-GB"/>
        </w:rPr>
        <w:t xml:space="preserve"> </w:t>
      </w:r>
    </w:p>
    <w:p w14:paraId="2FF4534F" w14:textId="6E49987A" w:rsidR="00BB045F" w:rsidRPr="00065F54" w:rsidRDefault="00BB045F" w:rsidP="00245495">
      <w:pPr>
        <w:jc w:val="both"/>
        <w:rPr>
          <w:rStyle w:val="Strong"/>
          <w:rFonts w:asciiTheme="minorHAnsi" w:hAnsiTheme="minorHAnsi" w:cstheme="minorHAnsi"/>
          <w:color w:val="0E101A"/>
          <w:sz w:val="22"/>
          <w:szCs w:val="22"/>
        </w:rPr>
      </w:pPr>
    </w:p>
    <w:p w14:paraId="635667A5" w14:textId="77777777" w:rsidR="00BB045F" w:rsidRPr="00065F54" w:rsidRDefault="00BB045F" w:rsidP="00BB045F">
      <w:pPr>
        <w:pStyle w:val="NormalWeb"/>
        <w:spacing w:before="0" w:beforeAutospacing="0" w:after="0" w:afterAutospacing="0"/>
        <w:rPr>
          <w:rFonts w:asciiTheme="minorHAnsi" w:hAnsiTheme="minorHAnsi" w:cstheme="minorHAnsi"/>
          <w:color w:val="0E101A"/>
          <w:sz w:val="22"/>
          <w:szCs w:val="22"/>
        </w:rPr>
      </w:pPr>
      <w:r w:rsidRPr="00065F54">
        <w:rPr>
          <w:rStyle w:val="Strong"/>
          <w:rFonts w:asciiTheme="minorHAnsi" w:hAnsiTheme="minorHAnsi" w:cstheme="minorHAnsi"/>
          <w:color w:val="0E101A"/>
          <w:sz w:val="22"/>
          <w:szCs w:val="22"/>
        </w:rPr>
        <w:t> </w:t>
      </w:r>
      <w:r w:rsidRPr="00065F54">
        <w:rPr>
          <w:rStyle w:val="Emphasis"/>
          <w:rFonts w:asciiTheme="minorHAnsi" w:hAnsiTheme="minorHAnsi" w:cstheme="minorHAnsi"/>
          <w:b/>
          <w:bCs/>
          <w:color w:val="0E101A"/>
          <w:sz w:val="22"/>
          <w:szCs w:val="22"/>
        </w:rPr>
        <w:t>Application Procedure:</w:t>
      </w:r>
    </w:p>
    <w:p w14:paraId="04D31530" w14:textId="378B1D85" w:rsidR="00BB045F" w:rsidRPr="00065F54" w:rsidRDefault="00BB045F" w:rsidP="00BB045F">
      <w:pPr>
        <w:pStyle w:val="NormalWeb"/>
        <w:spacing w:before="0" w:beforeAutospacing="0" w:after="0" w:afterAutospacing="0"/>
        <w:rPr>
          <w:rFonts w:asciiTheme="minorHAnsi" w:hAnsiTheme="minorHAnsi" w:cstheme="minorHAnsi"/>
          <w:color w:val="0E101A"/>
          <w:sz w:val="22"/>
          <w:szCs w:val="22"/>
        </w:rPr>
      </w:pPr>
      <w:r w:rsidRPr="00065F54">
        <w:rPr>
          <w:rStyle w:val="Strong"/>
          <w:rFonts w:asciiTheme="minorHAnsi" w:hAnsiTheme="minorHAnsi" w:cstheme="minorHAnsi"/>
          <w:color w:val="0E101A"/>
          <w:sz w:val="22"/>
          <w:szCs w:val="22"/>
        </w:rPr>
        <w:t xml:space="preserve">Candidates who are interested in the above job should submit an updated CV and Application letter. Also, please </w:t>
      </w:r>
      <w:r>
        <w:rPr>
          <w:rStyle w:val="Strong"/>
          <w:rFonts w:asciiTheme="minorHAnsi" w:hAnsiTheme="minorHAnsi" w:cstheme="minorHAnsi"/>
          <w:color w:val="0E101A"/>
          <w:sz w:val="22"/>
          <w:szCs w:val="22"/>
        </w:rPr>
        <w:t xml:space="preserve">provide </w:t>
      </w:r>
      <w:r w:rsidRPr="00065F54">
        <w:rPr>
          <w:rStyle w:val="Strong"/>
          <w:rFonts w:asciiTheme="minorHAnsi" w:hAnsiTheme="minorHAnsi" w:cstheme="minorHAnsi"/>
          <w:color w:val="0E101A"/>
          <w:sz w:val="22"/>
          <w:szCs w:val="22"/>
        </w:rPr>
        <w:t>a daytime telephone contact and email addresses of 3 (three) work-related referees</w:t>
      </w:r>
      <w:r>
        <w:rPr>
          <w:rStyle w:val="Strong"/>
          <w:rFonts w:asciiTheme="minorHAnsi" w:hAnsiTheme="minorHAnsi" w:cstheme="minorHAnsi"/>
          <w:color w:val="0E101A"/>
          <w:sz w:val="22"/>
          <w:szCs w:val="22"/>
        </w:rPr>
        <w:t>.  All information to be sent via CARE’s</w:t>
      </w:r>
      <w:r w:rsidRPr="00065F54">
        <w:rPr>
          <w:rStyle w:val="Strong"/>
          <w:rFonts w:asciiTheme="minorHAnsi" w:hAnsiTheme="minorHAnsi" w:cstheme="minorHAnsi"/>
          <w:color w:val="0E101A"/>
          <w:sz w:val="22"/>
          <w:szCs w:val="22"/>
        </w:rPr>
        <w:t xml:space="preserve"> recruitment email:</w:t>
      </w:r>
      <w:r>
        <w:rPr>
          <w:rStyle w:val="Strong"/>
          <w:rFonts w:asciiTheme="minorHAnsi" w:hAnsiTheme="minorHAnsi" w:cstheme="minorHAnsi"/>
          <w:color w:val="0E101A"/>
          <w:sz w:val="22"/>
          <w:szCs w:val="22"/>
        </w:rPr>
        <w:t xml:space="preserve"> </w:t>
      </w:r>
      <w:r w:rsidRPr="00065F54">
        <w:rPr>
          <w:rStyle w:val="Strong"/>
          <w:rFonts w:asciiTheme="minorHAnsi" w:hAnsiTheme="minorHAnsi" w:cstheme="minorHAnsi"/>
          <w:color w:val="0E101A"/>
          <w:sz w:val="22"/>
          <w:szCs w:val="22"/>
        </w:rPr>
        <w:t>(</w:t>
      </w:r>
      <w:hyperlink r:id="rId12" w:tgtFrame="_blank" w:history="1">
        <w:r w:rsidRPr="00065F54">
          <w:rPr>
            <w:rStyle w:val="Strong"/>
            <w:rFonts w:asciiTheme="minorHAnsi" w:hAnsiTheme="minorHAnsi" w:cstheme="minorHAnsi"/>
            <w:color w:val="0E101A"/>
            <w:sz w:val="22"/>
            <w:szCs w:val="22"/>
            <w:u w:val="single"/>
          </w:rPr>
          <w:t>ugarecruitment@care.org</w:t>
        </w:r>
      </w:hyperlink>
      <w:r w:rsidRPr="00065F54">
        <w:rPr>
          <w:rStyle w:val="Strong"/>
          <w:rFonts w:asciiTheme="minorHAnsi" w:hAnsiTheme="minorHAnsi" w:cstheme="minorHAnsi"/>
          <w:color w:val="0E101A"/>
          <w:sz w:val="22"/>
          <w:szCs w:val="22"/>
        </w:rPr>
        <w:t xml:space="preserve">) indicating </w:t>
      </w:r>
      <w:r w:rsidRPr="0004124E">
        <w:rPr>
          <w:rFonts w:asciiTheme="minorHAnsi" w:hAnsiTheme="minorHAnsi" w:cstheme="minorHAnsi"/>
          <w:b/>
          <w:bCs/>
          <w:sz w:val="22"/>
          <w:szCs w:val="22"/>
        </w:rPr>
        <w:t>Program Manager-Gender Justice</w:t>
      </w:r>
      <w:r w:rsidRPr="00065F54">
        <w:rPr>
          <w:rStyle w:val="Strong"/>
          <w:rFonts w:asciiTheme="minorHAnsi" w:hAnsiTheme="minorHAnsi" w:cstheme="minorHAnsi"/>
          <w:color w:val="0E101A"/>
          <w:sz w:val="22"/>
          <w:szCs w:val="22"/>
        </w:rPr>
        <w:t xml:space="preserve"> in the email subject. The deadline for submitting </w:t>
      </w:r>
      <w:r>
        <w:rPr>
          <w:rStyle w:val="Strong"/>
          <w:rFonts w:asciiTheme="minorHAnsi" w:hAnsiTheme="minorHAnsi" w:cstheme="minorHAnsi"/>
          <w:color w:val="0E101A"/>
          <w:sz w:val="22"/>
          <w:szCs w:val="22"/>
        </w:rPr>
        <w:t xml:space="preserve">applications </w:t>
      </w:r>
      <w:r w:rsidRPr="00065F54">
        <w:rPr>
          <w:rStyle w:val="Strong"/>
          <w:rFonts w:asciiTheme="minorHAnsi" w:hAnsiTheme="minorHAnsi" w:cstheme="minorHAnsi"/>
          <w:color w:val="0E101A"/>
          <w:sz w:val="22"/>
          <w:szCs w:val="22"/>
        </w:rPr>
        <w:t>is </w:t>
      </w:r>
      <w:r>
        <w:rPr>
          <w:rStyle w:val="Strong"/>
          <w:rFonts w:asciiTheme="minorHAnsi" w:hAnsiTheme="minorHAnsi" w:cstheme="minorHAnsi"/>
          <w:color w:val="0E101A"/>
          <w:sz w:val="22"/>
          <w:szCs w:val="22"/>
          <w:u w:val="single"/>
        </w:rPr>
        <w:t>14</w:t>
      </w:r>
      <w:r w:rsidRPr="00185A7E">
        <w:rPr>
          <w:rStyle w:val="Strong"/>
          <w:rFonts w:asciiTheme="minorHAnsi" w:hAnsiTheme="minorHAnsi" w:cstheme="minorHAnsi"/>
          <w:color w:val="0E101A"/>
          <w:sz w:val="22"/>
          <w:szCs w:val="22"/>
          <w:u w:val="single"/>
          <w:vertAlign w:val="superscript"/>
        </w:rPr>
        <w:t>th</w:t>
      </w:r>
      <w:r>
        <w:rPr>
          <w:rStyle w:val="Strong"/>
          <w:rFonts w:asciiTheme="minorHAnsi" w:hAnsiTheme="minorHAnsi" w:cstheme="minorHAnsi"/>
          <w:color w:val="0E101A"/>
          <w:sz w:val="22"/>
          <w:szCs w:val="22"/>
          <w:u w:val="single"/>
        </w:rPr>
        <w:t xml:space="preserve"> November</w:t>
      </w:r>
      <w:r w:rsidRPr="00065F54">
        <w:rPr>
          <w:rStyle w:val="Strong"/>
          <w:rFonts w:asciiTheme="minorHAnsi" w:hAnsiTheme="minorHAnsi" w:cstheme="minorHAnsi"/>
          <w:color w:val="0E101A"/>
          <w:sz w:val="22"/>
          <w:szCs w:val="22"/>
          <w:u w:val="single"/>
        </w:rPr>
        <w:t xml:space="preserve"> 2021</w:t>
      </w:r>
      <w:r w:rsidRPr="00065F54">
        <w:rPr>
          <w:rStyle w:val="Strong"/>
          <w:rFonts w:asciiTheme="minorHAnsi" w:hAnsiTheme="minorHAnsi" w:cstheme="minorHAnsi"/>
          <w:color w:val="0E101A"/>
          <w:sz w:val="22"/>
          <w:szCs w:val="22"/>
        </w:rPr>
        <w:t>. For any questions, please call our office on 0312258100/150.</w:t>
      </w:r>
    </w:p>
    <w:p w14:paraId="30E089A9" w14:textId="77777777" w:rsidR="00BB045F" w:rsidRPr="00065F54" w:rsidRDefault="00BB045F" w:rsidP="00BB045F">
      <w:pPr>
        <w:pStyle w:val="NormalWeb"/>
        <w:spacing w:before="0" w:beforeAutospacing="0" w:after="0" w:afterAutospacing="0"/>
        <w:rPr>
          <w:rFonts w:asciiTheme="minorHAnsi" w:hAnsiTheme="minorHAnsi" w:cstheme="minorHAnsi"/>
          <w:color w:val="0E101A"/>
          <w:sz w:val="22"/>
          <w:szCs w:val="22"/>
        </w:rPr>
      </w:pPr>
      <w:r w:rsidRPr="00065F54">
        <w:rPr>
          <w:rStyle w:val="Strong"/>
          <w:rFonts w:asciiTheme="minorHAnsi" w:hAnsiTheme="minorHAnsi" w:cstheme="minorHAnsi"/>
          <w:color w:val="0E101A"/>
          <w:sz w:val="22"/>
          <w:szCs w:val="22"/>
        </w:rPr>
        <w:t>CARE IS AN EQUAL OPPORTUNITIES, GENDER-SENSITIVE</w:t>
      </w:r>
      <w:r>
        <w:rPr>
          <w:rStyle w:val="Strong"/>
          <w:rFonts w:asciiTheme="minorHAnsi" w:hAnsiTheme="minorHAnsi" w:cstheme="minorHAnsi"/>
          <w:color w:val="0E101A"/>
          <w:sz w:val="22"/>
          <w:szCs w:val="22"/>
        </w:rPr>
        <w:t xml:space="preserve"> EMPLOYER; IT’S ALSO </w:t>
      </w:r>
      <w:r w:rsidRPr="00065F54">
        <w:rPr>
          <w:rStyle w:val="Strong"/>
          <w:rFonts w:asciiTheme="minorHAnsi" w:hAnsiTheme="minorHAnsi" w:cstheme="minorHAnsi"/>
          <w:color w:val="0E101A"/>
          <w:sz w:val="22"/>
          <w:szCs w:val="22"/>
        </w:rPr>
        <w:t>CORRUPTION, SEXUAL EXPLOITATION AND ABUSE INTOLERANT. </w:t>
      </w:r>
      <w:r w:rsidRPr="00065F54">
        <w:rPr>
          <w:rStyle w:val="Emphasis"/>
          <w:rFonts w:asciiTheme="minorHAnsi" w:hAnsiTheme="minorHAnsi" w:cstheme="minorHAnsi"/>
          <w:b/>
          <w:bCs/>
          <w:color w:val="0E101A"/>
          <w:sz w:val="22"/>
          <w:szCs w:val="22"/>
        </w:rPr>
        <w:t>Please Note that CARE International in Uganda does not ask applicant</w:t>
      </w:r>
      <w:r>
        <w:rPr>
          <w:rStyle w:val="Emphasis"/>
          <w:rFonts w:asciiTheme="minorHAnsi" w:hAnsiTheme="minorHAnsi" w:cstheme="minorHAnsi"/>
          <w:b/>
          <w:bCs/>
          <w:color w:val="0E101A"/>
          <w:sz w:val="22"/>
          <w:szCs w:val="22"/>
        </w:rPr>
        <w:t>s</w:t>
      </w:r>
      <w:r w:rsidRPr="00065F54">
        <w:rPr>
          <w:rStyle w:val="Emphasis"/>
          <w:rFonts w:asciiTheme="minorHAnsi" w:hAnsiTheme="minorHAnsi" w:cstheme="minorHAnsi"/>
          <w:b/>
          <w:bCs/>
          <w:color w:val="0E101A"/>
          <w:sz w:val="22"/>
          <w:szCs w:val="22"/>
        </w:rPr>
        <w:t xml:space="preserve"> </w:t>
      </w:r>
      <w:r>
        <w:rPr>
          <w:rStyle w:val="Emphasis"/>
          <w:rFonts w:asciiTheme="minorHAnsi" w:hAnsiTheme="minorHAnsi" w:cstheme="minorHAnsi"/>
          <w:b/>
          <w:bCs/>
          <w:color w:val="0E101A"/>
          <w:sz w:val="22"/>
          <w:szCs w:val="22"/>
        </w:rPr>
        <w:t>to pay money for</w:t>
      </w:r>
      <w:r w:rsidRPr="00065F54">
        <w:rPr>
          <w:rStyle w:val="Emphasis"/>
          <w:rFonts w:asciiTheme="minorHAnsi" w:hAnsiTheme="minorHAnsi" w:cstheme="minorHAnsi"/>
          <w:b/>
          <w:bCs/>
          <w:color w:val="0E101A"/>
          <w:sz w:val="22"/>
          <w:szCs w:val="22"/>
        </w:rPr>
        <w:t xml:space="preserve"> recruitment.</w:t>
      </w:r>
    </w:p>
    <w:p w14:paraId="310DED37" w14:textId="77777777" w:rsidR="00BB045F" w:rsidRPr="00065F54" w:rsidRDefault="00BB045F" w:rsidP="00BB045F">
      <w:pPr>
        <w:pStyle w:val="NormalWeb"/>
        <w:spacing w:before="0" w:beforeAutospacing="0" w:after="0" w:afterAutospacing="0"/>
        <w:rPr>
          <w:rFonts w:asciiTheme="minorHAnsi" w:hAnsiTheme="minorHAnsi" w:cstheme="minorHAnsi"/>
          <w:color w:val="0E101A"/>
          <w:sz w:val="22"/>
          <w:szCs w:val="22"/>
        </w:rPr>
      </w:pPr>
      <w:r w:rsidRPr="00065F54">
        <w:rPr>
          <w:rFonts w:asciiTheme="minorHAnsi" w:hAnsiTheme="minorHAnsi" w:cstheme="minorHAnsi"/>
          <w:color w:val="0E101A"/>
          <w:sz w:val="22"/>
          <w:szCs w:val="22"/>
        </w:rPr>
        <w:t> </w:t>
      </w:r>
    </w:p>
    <w:p w14:paraId="581944D6" w14:textId="7A9FB0C3" w:rsidR="004031B0" w:rsidRPr="0004124E" w:rsidRDefault="00BB045F" w:rsidP="00BB045F">
      <w:pPr>
        <w:jc w:val="both"/>
        <w:rPr>
          <w:rFonts w:asciiTheme="minorHAnsi" w:hAnsiTheme="minorHAnsi" w:cstheme="minorHAnsi"/>
          <w:sz w:val="22"/>
          <w:szCs w:val="22"/>
        </w:rPr>
      </w:pPr>
      <w:r w:rsidRPr="00065F54">
        <w:rPr>
          <w:rStyle w:val="Strong"/>
          <w:rFonts w:asciiTheme="minorHAnsi" w:hAnsiTheme="minorHAnsi" w:cstheme="minorHAnsi"/>
          <w:color w:val="0E101A"/>
          <w:sz w:val="22"/>
          <w:szCs w:val="22"/>
        </w:rPr>
        <w:t>N.B.: Refer to the job description below for more details about the job.</w:t>
      </w:r>
      <w:r w:rsidR="004031B0" w:rsidRPr="0004124E">
        <w:rPr>
          <w:rFonts w:asciiTheme="minorHAnsi" w:hAnsiTheme="minorHAnsi" w:cstheme="minorHAnsi"/>
          <w:sz w:val="22"/>
          <w:szCs w:val="22"/>
        </w:rPr>
        <w:br w:type="page"/>
      </w:r>
    </w:p>
    <w:tbl>
      <w:tblPr>
        <w:tblpPr w:leftFromText="180" w:rightFromText="180" w:vertAnchor="text" w:horzAnchor="margin" w:tblpY="125"/>
        <w:tblW w:w="8992"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8992"/>
      </w:tblGrid>
      <w:tr w:rsidR="004031B0" w:rsidRPr="0004124E" w14:paraId="3799E3AF" w14:textId="77777777" w:rsidTr="00B56121">
        <w:trPr>
          <w:trHeight w:val="918"/>
        </w:trPr>
        <w:tc>
          <w:tcPr>
            <w:tcW w:w="8992" w:type="dxa"/>
            <w:shd w:val="pct20" w:color="auto" w:fill="auto"/>
          </w:tcPr>
          <w:p w14:paraId="5C72B516" w14:textId="77777777" w:rsidR="004031B0" w:rsidRPr="0004124E" w:rsidRDefault="004031B0" w:rsidP="00B56121">
            <w:pPr>
              <w:pStyle w:val="Header"/>
              <w:tabs>
                <w:tab w:val="right" w:pos="9072"/>
              </w:tabs>
              <w:spacing w:before="120" w:after="120"/>
              <w:jc w:val="center"/>
              <w:rPr>
                <w:rFonts w:asciiTheme="minorHAnsi" w:hAnsiTheme="minorHAnsi" w:cstheme="minorHAnsi"/>
                <w:sz w:val="22"/>
                <w:szCs w:val="22"/>
              </w:rPr>
            </w:pPr>
            <w:r w:rsidRPr="0004124E">
              <w:rPr>
                <w:rFonts w:asciiTheme="minorHAnsi" w:hAnsiTheme="minorHAnsi" w:cstheme="minorHAnsi"/>
                <w:b/>
                <w:sz w:val="22"/>
                <w:szCs w:val="22"/>
              </w:rPr>
              <w:lastRenderedPageBreak/>
              <w:t>CARE INTERNATIONAL IN UGANDA                               JOB DESCRIPTION</w:t>
            </w:r>
          </w:p>
        </w:tc>
      </w:tr>
    </w:tbl>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617"/>
        <w:gridCol w:w="1590"/>
        <w:gridCol w:w="635"/>
        <w:gridCol w:w="1426"/>
        <w:gridCol w:w="593"/>
        <w:gridCol w:w="1710"/>
      </w:tblGrid>
      <w:tr w:rsidR="004031B0" w:rsidRPr="0004124E" w14:paraId="5B8EFD3E" w14:textId="77777777" w:rsidTr="00B56121">
        <w:tc>
          <w:tcPr>
            <w:tcW w:w="2424" w:type="dxa"/>
            <w:shd w:val="clear" w:color="auto" w:fill="auto"/>
          </w:tcPr>
          <w:p w14:paraId="25C0907C" w14:textId="41031C28"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 xml:space="preserve">Job </w:t>
            </w:r>
            <w:r w:rsidR="00B52020" w:rsidRPr="0004124E">
              <w:rPr>
                <w:rFonts w:asciiTheme="minorHAnsi" w:hAnsiTheme="minorHAnsi" w:cstheme="minorHAnsi"/>
                <w:b/>
                <w:bCs/>
                <w:color w:val="000000"/>
                <w:sz w:val="22"/>
                <w:szCs w:val="22"/>
              </w:rPr>
              <w:t>Position Title</w:t>
            </w:r>
          </w:p>
        </w:tc>
        <w:tc>
          <w:tcPr>
            <w:tcW w:w="6571" w:type="dxa"/>
            <w:gridSpan w:val="6"/>
            <w:shd w:val="clear" w:color="auto" w:fill="auto"/>
          </w:tcPr>
          <w:p w14:paraId="6773ABB4"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 xml:space="preserve">Program MANAGER, Gender JUSTICE </w:t>
            </w:r>
          </w:p>
        </w:tc>
      </w:tr>
      <w:tr w:rsidR="004031B0" w:rsidRPr="0004124E" w14:paraId="1CA91C90" w14:textId="77777777" w:rsidTr="00B56121">
        <w:tc>
          <w:tcPr>
            <w:tcW w:w="2424" w:type="dxa"/>
            <w:shd w:val="clear" w:color="auto" w:fill="auto"/>
          </w:tcPr>
          <w:p w14:paraId="17962019"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 xml:space="preserve">Name of Job Holder </w:t>
            </w:r>
          </w:p>
        </w:tc>
        <w:tc>
          <w:tcPr>
            <w:tcW w:w="6571" w:type="dxa"/>
            <w:gridSpan w:val="6"/>
            <w:shd w:val="clear" w:color="auto" w:fill="auto"/>
          </w:tcPr>
          <w:p w14:paraId="755A1A1F"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TBD</w:t>
            </w:r>
          </w:p>
        </w:tc>
      </w:tr>
      <w:tr w:rsidR="004031B0" w:rsidRPr="0004124E" w14:paraId="3970609B" w14:textId="77777777" w:rsidTr="00B56121">
        <w:tc>
          <w:tcPr>
            <w:tcW w:w="2424" w:type="dxa"/>
            <w:shd w:val="clear" w:color="auto" w:fill="auto"/>
          </w:tcPr>
          <w:p w14:paraId="1EB9792F"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 xml:space="preserve">Date of Hire </w:t>
            </w:r>
          </w:p>
        </w:tc>
        <w:tc>
          <w:tcPr>
            <w:tcW w:w="6571" w:type="dxa"/>
            <w:gridSpan w:val="6"/>
            <w:shd w:val="clear" w:color="auto" w:fill="auto"/>
          </w:tcPr>
          <w:p w14:paraId="4C6AD4BE"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November 2021</w:t>
            </w:r>
          </w:p>
        </w:tc>
      </w:tr>
      <w:tr w:rsidR="004031B0" w:rsidRPr="0004124E" w14:paraId="5A235046" w14:textId="77777777" w:rsidTr="00B56121">
        <w:tc>
          <w:tcPr>
            <w:tcW w:w="2424" w:type="dxa"/>
            <w:shd w:val="clear" w:color="auto" w:fill="auto"/>
          </w:tcPr>
          <w:p w14:paraId="2736DD25"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Job Grade and Step</w:t>
            </w:r>
          </w:p>
        </w:tc>
        <w:tc>
          <w:tcPr>
            <w:tcW w:w="6571" w:type="dxa"/>
            <w:gridSpan w:val="6"/>
            <w:shd w:val="clear" w:color="auto" w:fill="auto"/>
          </w:tcPr>
          <w:p w14:paraId="7ECEAF2D"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G3</w:t>
            </w:r>
          </w:p>
        </w:tc>
      </w:tr>
      <w:tr w:rsidR="004031B0" w:rsidRPr="0004124E" w14:paraId="28467BB1" w14:textId="77777777" w:rsidTr="00B56121">
        <w:tc>
          <w:tcPr>
            <w:tcW w:w="2424" w:type="dxa"/>
            <w:shd w:val="clear" w:color="auto" w:fill="auto"/>
          </w:tcPr>
          <w:p w14:paraId="17CB823F"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Department/Program</w:t>
            </w:r>
          </w:p>
        </w:tc>
        <w:tc>
          <w:tcPr>
            <w:tcW w:w="6571" w:type="dxa"/>
            <w:gridSpan w:val="6"/>
            <w:shd w:val="clear" w:color="auto" w:fill="auto"/>
          </w:tcPr>
          <w:p w14:paraId="7550652E"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Gender JUSTICE</w:t>
            </w:r>
          </w:p>
        </w:tc>
      </w:tr>
      <w:tr w:rsidR="004031B0" w:rsidRPr="0004124E" w14:paraId="387BBC18" w14:textId="77777777" w:rsidTr="00B56121">
        <w:tc>
          <w:tcPr>
            <w:tcW w:w="2424" w:type="dxa"/>
            <w:shd w:val="clear" w:color="auto" w:fill="auto"/>
          </w:tcPr>
          <w:p w14:paraId="3303F105"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 xml:space="preserve">Duty Station </w:t>
            </w:r>
          </w:p>
        </w:tc>
        <w:tc>
          <w:tcPr>
            <w:tcW w:w="6571" w:type="dxa"/>
            <w:gridSpan w:val="6"/>
            <w:shd w:val="clear" w:color="auto" w:fill="auto"/>
          </w:tcPr>
          <w:p w14:paraId="39421DBD"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Kampala with 50% field travels</w:t>
            </w:r>
          </w:p>
        </w:tc>
      </w:tr>
      <w:tr w:rsidR="004031B0" w:rsidRPr="0004124E" w14:paraId="511F5905" w14:textId="77777777" w:rsidTr="00B56121">
        <w:tc>
          <w:tcPr>
            <w:tcW w:w="2424" w:type="dxa"/>
            <w:shd w:val="clear" w:color="auto" w:fill="auto"/>
          </w:tcPr>
          <w:p w14:paraId="7DEBB5CA"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Immediate Supervisor</w:t>
            </w:r>
          </w:p>
        </w:tc>
        <w:tc>
          <w:tcPr>
            <w:tcW w:w="6571" w:type="dxa"/>
            <w:gridSpan w:val="6"/>
            <w:shd w:val="clear" w:color="auto" w:fill="auto"/>
          </w:tcPr>
          <w:p w14:paraId="56A9F4C0"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Program Director</w:t>
            </w:r>
          </w:p>
        </w:tc>
      </w:tr>
      <w:tr w:rsidR="004031B0" w:rsidRPr="0004124E" w14:paraId="514E1F8A" w14:textId="77777777" w:rsidTr="00B56121">
        <w:tc>
          <w:tcPr>
            <w:tcW w:w="2424" w:type="dxa"/>
            <w:shd w:val="clear" w:color="auto" w:fill="auto"/>
          </w:tcPr>
          <w:p w14:paraId="3AA6E48A"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color w:val="000000"/>
                <w:sz w:val="22"/>
                <w:szCs w:val="22"/>
              </w:rPr>
              <w:t>Supervisees</w:t>
            </w:r>
          </w:p>
        </w:tc>
        <w:tc>
          <w:tcPr>
            <w:tcW w:w="6571" w:type="dxa"/>
            <w:gridSpan w:val="6"/>
            <w:shd w:val="clear" w:color="auto" w:fill="auto"/>
          </w:tcPr>
          <w:p w14:paraId="2F9A662A"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color w:val="000000"/>
                <w:sz w:val="22"/>
                <w:szCs w:val="22"/>
              </w:rPr>
              <w:t xml:space="preserve">Project Managers </w:t>
            </w:r>
          </w:p>
        </w:tc>
      </w:tr>
      <w:tr w:rsidR="004031B0" w:rsidRPr="0004124E" w14:paraId="742FC035" w14:textId="77777777" w:rsidTr="00B56121">
        <w:trPr>
          <w:trHeight w:val="294"/>
        </w:trPr>
        <w:tc>
          <w:tcPr>
            <w:tcW w:w="2424" w:type="dxa"/>
            <w:shd w:val="clear" w:color="auto" w:fill="auto"/>
          </w:tcPr>
          <w:p w14:paraId="3D1CD982"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Status of JD</w:t>
            </w:r>
          </w:p>
        </w:tc>
        <w:tc>
          <w:tcPr>
            <w:tcW w:w="617" w:type="dxa"/>
            <w:tcBorders>
              <w:top w:val="single" w:sz="18" w:space="0" w:color="auto"/>
              <w:left w:val="single" w:sz="18" w:space="0" w:color="auto"/>
              <w:bottom w:val="single" w:sz="18" w:space="0" w:color="auto"/>
              <w:right w:val="single" w:sz="18" w:space="0" w:color="auto"/>
            </w:tcBorders>
            <w:shd w:val="clear" w:color="auto" w:fill="auto"/>
          </w:tcPr>
          <w:p w14:paraId="16D12B0B" w14:textId="77777777" w:rsidR="004031B0" w:rsidRPr="0004124E" w:rsidRDefault="004031B0" w:rsidP="00B56121">
            <w:pPr>
              <w:spacing w:before="60" w:after="60"/>
              <w:jc w:val="both"/>
              <w:rPr>
                <w:rFonts w:asciiTheme="minorHAnsi" w:hAnsiTheme="minorHAnsi" w:cstheme="minorHAnsi"/>
                <w:b/>
                <w:bCs/>
                <w:color w:val="000000"/>
                <w:sz w:val="22"/>
                <w:szCs w:val="22"/>
              </w:rPr>
            </w:pPr>
          </w:p>
        </w:tc>
        <w:tc>
          <w:tcPr>
            <w:tcW w:w="1590" w:type="dxa"/>
            <w:tcBorders>
              <w:left w:val="single" w:sz="18" w:space="0" w:color="auto"/>
              <w:bottom w:val="single" w:sz="2" w:space="0" w:color="auto"/>
              <w:right w:val="single" w:sz="18" w:space="0" w:color="auto"/>
            </w:tcBorders>
            <w:shd w:val="clear" w:color="auto" w:fill="auto"/>
          </w:tcPr>
          <w:p w14:paraId="716CFE2A"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 xml:space="preserve">New </w:t>
            </w:r>
          </w:p>
        </w:tc>
        <w:tc>
          <w:tcPr>
            <w:tcW w:w="635" w:type="dxa"/>
            <w:tcBorders>
              <w:top w:val="single" w:sz="18" w:space="0" w:color="auto"/>
              <w:left w:val="single" w:sz="18" w:space="0" w:color="auto"/>
              <w:bottom w:val="single" w:sz="18" w:space="0" w:color="auto"/>
              <w:right w:val="single" w:sz="18" w:space="0" w:color="auto"/>
            </w:tcBorders>
            <w:shd w:val="clear" w:color="auto" w:fill="auto"/>
          </w:tcPr>
          <w:p w14:paraId="7D5F81CC" w14:textId="77777777" w:rsidR="004031B0" w:rsidRPr="0004124E" w:rsidRDefault="004031B0" w:rsidP="00B56121">
            <w:pPr>
              <w:spacing w:before="60" w:after="60"/>
              <w:jc w:val="center"/>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X</w:t>
            </w:r>
          </w:p>
        </w:tc>
        <w:tc>
          <w:tcPr>
            <w:tcW w:w="1426" w:type="dxa"/>
            <w:tcBorders>
              <w:left w:val="single" w:sz="18" w:space="0" w:color="auto"/>
              <w:bottom w:val="single" w:sz="2" w:space="0" w:color="auto"/>
              <w:right w:val="single" w:sz="18" w:space="0" w:color="auto"/>
            </w:tcBorders>
            <w:shd w:val="clear" w:color="auto" w:fill="auto"/>
          </w:tcPr>
          <w:p w14:paraId="540368B8"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Revised</w:t>
            </w:r>
          </w:p>
        </w:tc>
        <w:tc>
          <w:tcPr>
            <w:tcW w:w="593" w:type="dxa"/>
            <w:tcBorders>
              <w:top w:val="single" w:sz="18" w:space="0" w:color="auto"/>
              <w:left w:val="single" w:sz="18" w:space="0" w:color="auto"/>
              <w:bottom w:val="single" w:sz="18" w:space="0" w:color="auto"/>
              <w:right w:val="single" w:sz="18" w:space="0" w:color="auto"/>
            </w:tcBorders>
            <w:shd w:val="clear" w:color="auto" w:fill="auto"/>
          </w:tcPr>
          <w:p w14:paraId="21D52D31" w14:textId="77777777" w:rsidR="004031B0" w:rsidRPr="0004124E" w:rsidRDefault="004031B0" w:rsidP="00B56121">
            <w:pPr>
              <w:spacing w:before="60" w:after="60"/>
              <w:jc w:val="both"/>
              <w:rPr>
                <w:rFonts w:asciiTheme="minorHAnsi" w:hAnsiTheme="minorHAnsi" w:cstheme="minorHAnsi"/>
                <w:b/>
                <w:bCs/>
                <w:color w:val="000000"/>
                <w:sz w:val="22"/>
                <w:szCs w:val="22"/>
              </w:rPr>
            </w:pPr>
          </w:p>
        </w:tc>
        <w:tc>
          <w:tcPr>
            <w:tcW w:w="1710" w:type="dxa"/>
            <w:tcBorders>
              <w:left w:val="single" w:sz="18" w:space="0" w:color="auto"/>
              <w:bottom w:val="single" w:sz="2" w:space="0" w:color="auto"/>
            </w:tcBorders>
            <w:shd w:val="clear" w:color="auto" w:fill="auto"/>
          </w:tcPr>
          <w:p w14:paraId="0A337C2F"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 xml:space="preserve">No Change </w:t>
            </w:r>
          </w:p>
        </w:tc>
      </w:tr>
      <w:tr w:rsidR="004031B0" w:rsidRPr="0004124E" w14:paraId="2EF41EDF" w14:textId="77777777" w:rsidTr="00B56121">
        <w:trPr>
          <w:trHeight w:val="294"/>
        </w:trPr>
        <w:tc>
          <w:tcPr>
            <w:tcW w:w="2424" w:type="dxa"/>
            <w:shd w:val="clear" w:color="auto" w:fill="auto"/>
          </w:tcPr>
          <w:p w14:paraId="66EDA6BD"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Expected travel time</w:t>
            </w:r>
          </w:p>
        </w:tc>
        <w:tc>
          <w:tcPr>
            <w:tcW w:w="617" w:type="dxa"/>
            <w:tcBorders>
              <w:top w:val="single" w:sz="18" w:space="0" w:color="auto"/>
              <w:left w:val="single" w:sz="18" w:space="0" w:color="auto"/>
              <w:bottom w:val="single" w:sz="18" w:space="0" w:color="auto"/>
              <w:right w:val="single" w:sz="18" w:space="0" w:color="auto"/>
            </w:tcBorders>
            <w:shd w:val="clear" w:color="auto" w:fill="auto"/>
          </w:tcPr>
          <w:p w14:paraId="462299AB" w14:textId="77777777" w:rsidR="004031B0" w:rsidRPr="0004124E" w:rsidRDefault="004031B0" w:rsidP="00B56121">
            <w:pPr>
              <w:spacing w:before="60" w:after="60"/>
              <w:jc w:val="both"/>
              <w:rPr>
                <w:rFonts w:asciiTheme="minorHAnsi" w:hAnsiTheme="minorHAnsi" w:cstheme="minorHAnsi"/>
                <w:b/>
                <w:bCs/>
                <w:color w:val="000000"/>
                <w:sz w:val="22"/>
                <w:szCs w:val="22"/>
              </w:rPr>
            </w:pPr>
          </w:p>
        </w:tc>
        <w:tc>
          <w:tcPr>
            <w:tcW w:w="1590" w:type="dxa"/>
            <w:tcBorders>
              <w:left w:val="single" w:sz="18" w:space="0" w:color="auto"/>
              <w:bottom w:val="single" w:sz="2" w:space="0" w:color="auto"/>
              <w:right w:val="single" w:sz="18" w:space="0" w:color="auto"/>
            </w:tcBorders>
            <w:shd w:val="clear" w:color="auto" w:fill="auto"/>
          </w:tcPr>
          <w:p w14:paraId="386E1C60" w14:textId="77777777" w:rsidR="004031B0" w:rsidRPr="0004124E" w:rsidRDefault="004031B0" w:rsidP="00B56121">
            <w:pPr>
              <w:spacing w:before="60" w:after="60"/>
              <w:jc w:val="both"/>
              <w:rPr>
                <w:rFonts w:asciiTheme="minorHAnsi" w:hAnsiTheme="minorHAnsi" w:cstheme="minorHAnsi"/>
                <w:b/>
                <w:bCs/>
                <w:color w:val="000000"/>
                <w:sz w:val="22"/>
                <w:szCs w:val="22"/>
              </w:rPr>
            </w:pPr>
          </w:p>
        </w:tc>
        <w:tc>
          <w:tcPr>
            <w:tcW w:w="635" w:type="dxa"/>
            <w:tcBorders>
              <w:top w:val="single" w:sz="18" w:space="0" w:color="auto"/>
              <w:left w:val="single" w:sz="18" w:space="0" w:color="auto"/>
              <w:bottom w:val="single" w:sz="18" w:space="0" w:color="auto"/>
              <w:right w:val="single" w:sz="18" w:space="0" w:color="auto"/>
            </w:tcBorders>
            <w:shd w:val="clear" w:color="auto" w:fill="auto"/>
          </w:tcPr>
          <w:p w14:paraId="73434DE3" w14:textId="77777777" w:rsidR="004031B0" w:rsidRPr="0004124E" w:rsidRDefault="004031B0" w:rsidP="00B56121">
            <w:pPr>
              <w:spacing w:before="60" w:after="60"/>
              <w:jc w:val="center"/>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50%</w:t>
            </w:r>
          </w:p>
        </w:tc>
        <w:tc>
          <w:tcPr>
            <w:tcW w:w="1426" w:type="dxa"/>
            <w:tcBorders>
              <w:left w:val="single" w:sz="18" w:space="0" w:color="auto"/>
              <w:bottom w:val="single" w:sz="2" w:space="0" w:color="auto"/>
              <w:right w:val="single" w:sz="18" w:space="0" w:color="auto"/>
            </w:tcBorders>
            <w:shd w:val="clear" w:color="auto" w:fill="auto"/>
          </w:tcPr>
          <w:p w14:paraId="780FF473" w14:textId="77777777" w:rsidR="004031B0" w:rsidRPr="0004124E" w:rsidRDefault="004031B0" w:rsidP="00B56121">
            <w:pPr>
              <w:spacing w:before="60" w:after="60"/>
              <w:jc w:val="both"/>
              <w:rPr>
                <w:rFonts w:asciiTheme="minorHAnsi" w:hAnsiTheme="minorHAnsi" w:cstheme="minorHAnsi"/>
                <w:b/>
                <w:bCs/>
                <w:color w:val="000000"/>
                <w:sz w:val="22"/>
                <w:szCs w:val="22"/>
              </w:rPr>
            </w:pPr>
          </w:p>
        </w:tc>
        <w:tc>
          <w:tcPr>
            <w:tcW w:w="593" w:type="dxa"/>
            <w:tcBorders>
              <w:top w:val="single" w:sz="18" w:space="0" w:color="auto"/>
              <w:left w:val="single" w:sz="18" w:space="0" w:color="auto"/>
              <w:bottom w:val="single" w:sz="18" w:space="0" w:color="auto"/>
              <w:right w:val="single" w:sz="18" w:space="0" w:color="auto"/>
            </w:tcBorders>
            <w:shd w:val="clear" w:color="auto" w:fill="auto"/>
          </w:tcPr>
          <w:p w14:paraId="1721CAB4" w14:textId="77777777" w:rsidR="004031B0" w:rsidRPr="0004124E" w:rsidRDefault="004031B0" w:rsidP="00B56121">
            <w:pPr>
              <w:spacing w:before="60" w:after="60"/>
              <w:jc w:val="both"/>
              <w:rPr>
                <w:rFonts w:asciiTheme="minorHAnsi" w:hAnsiTheme="minorHAnsi" w:cstheme="minorHAnsi"/>
                <w:b/>
                <w:bCs/>
                <w:color w:val="000000"/>
                <w:sz w:val="22"/>
                <w:szCs w:val="22"/>
              </w:rPr>
            </w:pPr>
          </w:p>
        </w:tc>
        <w:tc>
          <w:tcPr>
            <w:tcW w:w="1710" w:type="dxa"/>
            <w:tcBorders>
              <w:left w:val="single" w:sz="18" w:space="0" w:color="auto"/>
              <w:bottom w:val="single" w:sz="2" w:space="0" w:color="auto"/>
            </w:tcBorders>
            <w:shd w:val="clear" w:color="auto" w:fill="auto"/>
          </w:tcPr>
          <w:p w14:paraId="066A16AA" w14:textId="77777777" w:rsidR="004031B0" w:rsidRPr="0004124E" w:rsidRDefault="004031B0" w:rsidP="00B56121">
            <w:pPr>
              <w:spacing w:before="60" w:after="60"/>
              <w:jc w:val="both"/>
              <w:rPr>
                <w:rFonts w:asciiTheme="minorHAnsi" w:hAnsiTheme="minorHAnsi" w:cstheme="minorHAnsi"/>
                <w:b/>
                <w:bCs/>
                <w:color w:val="000000"/>
                <w:sz w:val="22"/>
                <w:szCs w:val="22"/>
              </w:rPr>
            </w:pPr>
          </w:p>
        </w:tc>
      </w:tr>
      <w:tr w:rsidR="004031B0" w:rsidRPr="0004124E" w14:paraId="54FD4251" w14:textId="77777777" w:rsidTr="00B56121">
        <w:tc>
          <w:tcPr>
            <w:tcW w:w="2424" w:type="dxa"/>
            <w:shd w:val="clear" w:color="auto" w:fill="auto"/>
          </w:tcPr>
          <w:p w14:paraId="665123CE"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Date submitted to HR</w:t>
            </w:r>
          </w:p>
        </w:tc>
        <w:tc>
          <w:tcPr>
            <w:tcW w:w="6571" w:type="dxa"/>
            <w:gridSpan w:val="6"/>
            <w:tcBorders>
              <w:top w:val="single" w:sz="2" w:space="0" w:color="auto"/>
              <w:left w:val="single" w:sz="2" w:space="0" w:color="auto"/>
              <w:bottom w:val="single" w:sz="2" w:space="0" w:color="auto"/>
            </w:tcBorders>
            <w:shd w:val="clear" w:color="auto" w:fill="auto"/>
          </w:tcPr>
          <w:p w14:paraId="51D78B06" w14:textId="77777777" w:rsidR="004031B0" w:rsidRPr="0004124E" w:rsidRDefault="004031B0" w:rsidP="00B56121">
            <w:pPr>
              <w:spacing w:before="60" w:after="60"/>
              <w:jc w:val="both"/>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October 2020</w:t>
            </w:r>
          </w:p>
        </w:tc>
      </w:tr>
    </w:tbl>
    <w:p w14:paraId="1698279F" w14:textId="77777777" w:rsidR="004031B0" w:rsidRPr="0004124E" w:rsidRDefault="004031B0" w:rsidP="004031B0">
      <w:pPr>
        <w:keepNext/>
        <w:spacing w:before="120" w:after="120"/>
        <w:jc w:val="both"/>
        <w:outlineLvl w:val="1"/>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 xml:space="preserve">PROGRAM SUMMARY </w:t>
      </w:r>
    </w:p>
    <w:p w14:paraId="6634C903" w14:textId="10B5A95A" w:rsidR="004031B0" w:rsidRPr="0004124E" w:rsidRDefault="00BB045F" w:rsidP="004031B0">
      <w:pPr>
        <w:spacing w:before="60" w:after="60"/>
        <w:jc w:val="both"/>
        <w:rPr>
          <w:rFonts w:asciiTheme="minorHAnsi" w:hAnsiTheme="minorHAnsi" w:cstheme="minorHAnsi"/>
          <w:color w:val="000000"/>
          <w:sz w:val="22"/>
          <w:szCs w:val="22"/>
        </w:rPr>
      </w:pPr>
      <w:r w:rsidRPr="00065F54">
        <w:rPr>
          <w:rFonts w:asciiTheme="minorHAnsi" w:hAnsiTheme="minorHAnsi" w:cstheme="minorHAnsi"/>
          <w:bCs/>
          <w:sz w:val="22"/>
          <w:szCs w:val="22"/>
        </w:rPr>
        <w:t>CARE</w:t>
      </w:r>
      <w:r>
        <w:rPr>
          <w:rFonts w:asciiTheme="minorHAnsi" w:hAnsiTheme="minorHAnsi" w:cstheme="minorHAnsi"/>
          <w:bCs/>
          <w:sz w:val="22"/>
          <w:szCs w:val="22"/>
        </w:rPr>
        <w:t xml:space="preserve"> Uganda’s</w:t>
      </w:r>
      <w:r w:rsidRPr="00065F54">
        <w:rPr>
          <w:rFonts w:asciiTheme="minorHAnsi" w:hAnsiTheme="minorHAnsi" w:cstheme="minorHAnsi"/>
          <w:bCs/>
          <w:sz w:val="22"/>
          <w:szCs w:val="22"/>
        </w:rPr>
        <w:t xml:space="preserve"> 5-year Business Plan focuses on four complimentary programs: Economic Justice, Climate Justice, Gender Justice and Humanitarian Action. All our programs are designed to strengthen gender equality, increase resilience and inclusive governance. We implement our programs across several districts in Southwest, Karamoja, West Nile and Northern Uganda. Our annual program portfolio is in the range of $10-12 million, funded by a diverse network of public and private donors. </w:t>
      </w:r>
      <w:r>
        <w:rPr>
          <w:rFonts w:asciiTheme="minorHAnsi" w:hAnsiTheme="minorHAnsi" w:cstheme="minorHAnsi"/>
          <w:bCs/>
          <w:sz w:val="22"/>
          <w:szCs w:val="22"/>
        </w:rPr>
        <w:t xml:space="preserve">  </w:t>
      </w:r>
      <w:r w:rsidRPr="00065F54">
        <w:rPr>
          <w:rFonts w:asciiTheme="minorHAnsi" w:hAnsiTheme="minorHAnsi" w:cstheme="minorHAnsi"/>
          <w:bCs/>
          <w:sz w:val="22"/>
          <w:szCs w:val="22"/>
        </w:rPr>
        <w:t>CARE is keen on localisation, and</w:t>
      </w:r>
      <w:r>
        <w:rPr>
          <w:rFonts w:asciiTheme="minorHAnsi" w:hAnsiTheme="minorHAnsi" w:cstheme="minorHAnsi"/>
          <w:bCs/>
          <w:sz w:val="22"/>
          <w:szCs w:val="22"/>
        </w:rPr>
        <w:t xml:space="preserve"> while it remains connected to its vast global footprint and skills base, the organisation is locally led.  CARE also</w:t>
      </w:r>
      <w:r w:rsidRPr="00065F54">
        <w:rPr>
          <w:rFonts w:asciiTheme="minorHAnsi" w:hAnsiTheme="minorHAnsi" w:cstheme="minorHAnsi"/>
          <w:bCs/>
          <w:sz w:val="22"/>
          <w:szCs w:val="22"/>
        </w:rPr>
        <w:t xml:space="preserve"> implement</w:t>
      </w:r>
      <w:r>
        <w:rPr>
          <w:rFonts w:asciiTheme="minorHAnsi" w:hAnsiTheme="minorHAnsi" w:cstheme="minorHAnsi"/>
          <w:bCs/>
          <w:sz w:val="22"/>
          <w:szCs w:val="22"/>
        </w:rPr>
        <w:t>s</w:t>
      </w:r>
      <w:r w:rsidRPr="00065F54">
        <w:rPr>
          <w:rFonts w:asciiTheme="minorHAnsi" w:hAnsiTheme="minorHAnsi" w:cstheme="minorHAnsi"/>
          <w:bCs/>
          <w:sz w:val="22"/>
          <w:szCs w:val="22"/>
        </w:rPr>
        <w:t xml:space="preserve"> </w:t>
      </w:r>
      <w:r>
        <w:rPr>
          <w:rFonts w:asciiTheme="minorHAnsi" w:hAnsiTheme="minorHAnsi" w:cstheme="minorHAnsi"/>
          <w:bCs/>
          <w:sz w:val="22"/>
          <w:szCs w:val="22"/>
        </w:rPr>
        <w:t xml:space="preserve">its </w:t>
      </w:r>
      <w:r w:rsidRPr="00065F54">
        <w:rPr>
          <w:rFonts w:asciiTheme="minorHAnsi" w:hAnsiTheme="minorHAnsi" w:cstheme="minorHAnsi"/>
          <w:bCs/>
          <w:sz w:val="22"/>
          <w:szCs w:val="22"/>
        </w:rPr>
        <w:t xml:space="preserve">programs in partnership with Government of Uganda line ministries, district local governments, Ugandan civil society organisations and private sector enterprises. </w:t>
      </w:r>
      <w:r w:rsidR="004031B0" w:rsidRPr="0004124E">
        <w:rPr>
          <w:rFonts w:asciiTheme="minorHAnsi" w:hAnsiTheme="minorHAnsi" w:cstheme="minorHAnsi"/>
          <w:color w:val="000000"/>
          <w:sz w:val="22"/>
          <w:szCs w:val="22"/>
        </w:rPr>
        <w:t xml:space="preserve">  </w:t>
      </w:r>
    </w:p>
    <w:p w14:paraId="12107885" w14:textId="77777777" w:rsidR="004031B0" w:rsidRPr="0004124E" w:rsidRDefault="004031B0" w:rsidP="004031B0">
      <w:pPr>
        <w:keepNext/>
        <w:spacing w:before="120" w:after="120"/>
        <w:jc w:val="both"/>
        <w:outlineLvl w:val="1"/>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JOB SUMMARY</w:t>
      </w:r>
    </w:p>
    <w:p w14:paraId="1CEC4688" w14:textId="44B80032" w:rsidR="004031B0" w:rsidRPr="0004124E" w:rsidRDefault="003776BF" w:rsidP="004031B0">
      <w:pPr>
        <w:jc w:val="both"/>
        <w:rPr>
          <w:rFonts w:asciiTheme="minorHAnsi" w:hAnsiTheme="minorHAnsi" w:cstheme="minorHAnsi"/>
          <w:color w:val="000000"/>
          <w:sz w:val="22"/>
          <w:szCs w:val="22"/>
        </w:rPr>
      </w:pPr>
      <w:r w:rsidRPr="0004124E">
        <w:rPr>
          <w:rFonts w:asciiTheme="minorHAnsi" w:hAnsiTheme="minorHAnsi" w:cstheme="minorHAnsi"/>
          <w:color w:val="000000"/>
          <w:sz w:val="22"/>
          <w:szCs w:val="22"/>
        </w:rPr>
        <w:t xml:space="preserve">The Program Manager (PM) provides overall leadership of the </w:t>
      </w:r>
      <w:r w:rsidRPr="0004124E">
        <w:rPr>
          <w:rFonts w:asciiTheme="minorHAnsi" w:hAnsiTheme="minorHAnsi" w:cstheme="minorHAnsi"/>
          <w:b/>
          <w:color w:val="000000"/>
          <w:sz w:val="22"/>
          <w:szCs w:val="22"/>
        </w:rPr>
        <w:t>Gender Justice Program.</w:t>
      </w:r>
      <w:r w:rsidRPr="0004124E">
        <w:rPr>
          <w:rFonts w:asciiTheme="minorHAnsi" w:hAnsiTheme="minorHAnsi" w:cstheme="minorHAnsi"/>
          <w:color w:val="000000"/>
          <w:sz w:val="22"/>
          <w:szCs w:val="22"/>
        </w:rPr>
        <w:t xml:space="preserve"> </w:t>
      </w:r>
      <w:r w:rsidRPr="00A3739F">
        <w:rPr>
          <w:rFonts w:asciiTheme="minorHAnsi" w:hAnsiTheme="minorHAnsi" w:cstheme="minorHAnsi"/>
          <w:b/>
          <w:bCs/>
          <w:color w:val="000000"/>
          <w:sz w:val="22"/>
          <w:szCs w:val="22"/>
        </w:rPr>
        <w:t>The</w:t>
      </w:r>
      <w:r>
        <w:rPr>
          <w:rFonts w:asciiTheme="minorHAnsi" w:hAnsiTheme="minorHAnsi" w:cstheme="minorHAnsi"/>
          <w:color w:val="000000"/>
          <w:sz w:val="22"/>
          <w:szCs w:val="22"/>
        </w:rPr>
        <w:t xml:space="preserve"> </w:t>
      </w:r>
      <w:r w:rsidRPr="0004124E">
        <w:rPr>
          <w:rFonts w:asciiTheme="minorHAnsi" w:hAnsiTheme="minorHAnsi" w:cstheme="minorHAnsi"/>
          <w:b/>
          <w:color w:val="000000"/>
          <w:sz w:val="22"/>
          <w:szCs w:val="22"/>
        </w:rPr>
        <w:t>Gender Justice program has progressively grown over the past five years and is anticipated to continue to grow over the next five years.</w:t>
      </w:r>
      <w:r w:rsidRPr="0004124E">
        <w:rPr>
          <w:rFonts w:asciiTheme="minorHAnsi" w:hAnsiTheme="minorHAnsi" w:cstheme="minorHAnsi"/>
          <w:color w:val="000000"/>
          <w:sz w:val="22"/>
          <w:szCs w:val="22"/>
        </w:rPr>
        <w:t xml:space="preserve"> The program focuses on ensuring gender equality, eliminating gender-based violence and enabling women and girls and men and boys, equal enjoyment of their sexual and reproductive health rights and a life free from violence.</w:t>
      </w:r>
      <w:r>
        <w:rPr>
          <w:rFonts w:asciiTheme="minorHAnsi" w:hAnsiTheme="minorHAnsi" w:cstheme="minorHAnsi"/>
          <w:color w:val="000000"/>
          <w:sz w:val="22"/>
          <w:szCs w:val="22"/>
        </w:rPr>
        <w:t xml:space="preserve">  </w:t>
      </w:r>
      <w:r w:rsidRPr="0004124E">
        <w:rPr>
          <w:rFonts w:asciiTheme="minorHAnsi" w:hAnsiTheme="minorHAnsi" w:cstheme="minorHAnsi"/>
          <w:color w:val="000000"/>
          <w:sz w:val="22"/>
          <w:szCs w:val="22"/>
        </w:rPr>
        <w:t xml:space="preserve">The PM is responsible for defining the strategic direction of the program, securing funding for the program, ensuring effective program delivery, budget, and grants management. The PM is responsible for program quality and learning (PQL) oversight and strategic engagement, networking, and partnerships to grow the impact, </w:t>
      </w:r>
      <w:r w:rsidR="00C21440" w:rsidRPr="0004124E">
        <w:rPr>
          <w:rFonts w:asciiTheme="minorHAnsi" w:hAnsiTheme="minorHAnsi" w:cstheme="minorHAnsi"/>
          <w:color w:val="000000"/>
          <w:sz w:val="22"/>
          <w:szCs w:val="22"/>
        </w:rPr>
        <w:t>visibility,</w:t>
      </w:r>
      <w:r w:rsidRPr="0004124E">
        <w:rPr>
          <w:rFonts w:asciiTheme="minorHAnsi" w:hAnsiTheme="minorHAnsi" w:cstheme="minorHAnsi"/>
          <w:color w:val="000000"/>
          <w:sz w:val="22"/>
          <w:szCs w:val="22"/>
        </w:rPr>
        <w:t xml:space="preserve"> and influence of the program. The PM is responsible for team leadership and management to ensure the program is properly resourced with a team of competent, </w:t>
      </w:r>
      <w:r w:rsidR="00D744AF" w:rsidRPr="0004124E">
        <w:rPr>
          <w:rFonts w:asciiTheme="minorHAnsi" w:hAnsiTheme="minorHAnsi" w:cstheme="minorHAnsi"/>
          <w:color w:val="000000"/>
          <w:sz w:val="22"/>
          <w:szCs w:val="22"/>
        </w:rPr>
        <w:t>motivated,</w:t>
      </w:r>
      <w:r w:rsidRPr="0004124E">
        <w:rPr>
          <w:rFonts w:asciiTheme="minorHAnsi" w:hAnsiTheme="minorHAnsi" w:cstheme="minorHAnsi"/>
          <w:color w:val="000000"/>
          <w:sz w:val="22"/>
          <w:szCs w:val="22"/>
        </w:rPr>
        <w:t xml:space="preserve"> and high performing staff and volunteers.</w:t>
      </w:r>
      <w:r w:rsidR="004031B0" w:rsidRPr="0004124E">
        <w:rPr>
          <w:rFonts w:asciiTheme="minorHAnsi" w:hAnsiTheme="minorHAnsi" w:cstheme="minorHAnsi"/>
          <w:color w:val="000000"/>
          <w:sz w:val="22"/>
          <w:szCs w:val="22"/>
        </w:rPr>
        <w:t xml:space="preserve"> </w:t>
      </w:r>
    </w:p>
    <w:p w14:paraId="2F5A9C6F" w14:textId="77777777" w:rsidR="004031B0" w:rsidRPr="0004124E" w:rsidRDefault="004031B0" w:rsidP="004031B0">
      <w:pPr>
        <w:keepNext/>
        <w:spacing w:before="120" w:after="120"/>
        <w:jc w:val="both"/>
        <w:outlineLvl w:val="1"/>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SPECIFIC RESPONSIBILITIES</w:t>
      </w:r>
    </w:p>
    <w:p w14:paraId="42301DAC" w14:textId="77777777" w:rsidR="004031B0" w:rsidRPr="0004124E" w:rsidRDefault="004031B0" w:rsidP="004031B0">
      <w:pPr>
        <w:pStyle w:val="ListParagraph"/>
        <w:numPr>
          <w:ilvl w:val="0"/>
          <w:numId w:val="43"/>
        </w:numPr>
        <w:spacing w:before="120" w:after="120" w:line="259" w:lineRule="auto"/>
        <w:jc w:val="both"/>
        <w:rPr>
          <w:rFonts w:asciiTheme="minorHAnsi" w:hAnsiTheme="minorHAnsi" w:cstheme="minorHAnsi"/>
          <w:b/>
          <w:sz w:val="22"/>
          <w:szCs w:val="22"/>
        </w:rPr>
      </w:pPr>
      <w:r w:rsidRPr="0004124E">
        <w:rPr>
          <w:rFonts w:asciiTheme="minorHAnsi" w:hAnsiTheme="minorHAnsi" w:cstheme="minorHAnsi"/>
          <w:b/>
          <w:color w:val="000000"/>
          <w:sz w:val="22"/>
          <w:szCs w:val="22"/>
        </w:rPr>
        <w:t>Program FUNDING &amp; Business DEVELOPMENT (20%)</w:t>
      </w:r>
    </w:p>
    <w:p w14:paraId="4AEF3709" w14:textId="0BC8DC3F" w:rsidR="004031B0" w:rsidRPr="0004124E" w:rsidRDefault="004031B0" w:rsidP="004031B0">
      <w:pPr>
        <w:spacing w:before="120" w:after="120"/>
        <w:jc w:val="both"/>
        <w:rPr>
          <w:rFonts w:asciiTheme="minorHAnsi" w:hAnsiTheme="minorHAnsi" w:cstheme="minorHAnsi"/>
          <w:sz w:val="22"/>
          <w:szCs w:val="22"/>
        </w:rPr>
      </w:pPr>
      <w:r w:rsidRPr="0004124E">
        <w:rPr>
          <w:rFonts w:asciiTheme="minorHAnsi" w:hAnsiTheme="minorHAnsi" w:cstheme="minorHAnsi"/>
          <w:sz w:val="22"/>
          <w:szCs w:val="22"/>
        </w:rPr>
        <w:t xml:space="preserve">The Program Manager (PM) is responsible for developing the program strategy including program focus, theory of change, delivery approaches and models. The PM is responsible for developing position papers and profiling the program to potential donors and partners. The PM is responsible for establishing strategic relationships, partnership, networks and gathering intelligence on upcoming funding opportunities. The PM is responsible for establishing winning consortia, developing competitive </w:t>
      </w:r>
      <w:r w:rsidR="008571F3" w:rsidRPr="0004124E">
        <w:rPr>
          <w:rFonts w:asciiTheme="minorHAnsi" w:hAnsiTheme="minorHAnsi" w:cstheme="minorHAnsi"/>
          <w:sz w:val="22"/>
          <w:szCs w:val="22"/>
        </w:rPr>
        <w:t>proposals,</w:t>
      </w:r>
      <w:r w:rsidRPr="0004124E">
        <w:rPr>
          <w:rFonts w:asciiTheme="minorHAnsi" w:hAnsiTheme="minorHAnsi" w:cstheme="minorHAnsi"/>
          <w:sz w:val="22"/>
          <w:szCs w:val="22"/>
        </w:rPr>
        <w:t xml:space="preserve"> and securing viable funding for the program estimated at averagely $3M per year. This will require the PM to deliver high quality results from current programs, establish good relationships with current and potential donors and be first to know and capture upcoming funding </w:t>
      </w:r>
      <w:r w:rsidRPr="0004124E">
        <w:rPr>
          <w:rFonts w:asciiTheme="minorHAnsi" w:hAnsiTheme="minorHAnsi" w:cstheme="minorHAnsi"/>
          <w:sz w:val="22"/>
          <w:szCs w:val="22"/>
        </w:rPr>
        <w:lastRenderedPageBreak/>
        <w:t xml:space="preserve">opportunities. The PM should be able to influence funding priorities of donors by pro-actively sharing emerging learning and innovations from ongoing programs with current and potential donors. The PM should constantly review the program focus, </w:t>
      </w:r>
      <w:r w:rsidR="008571F3" w:rsidRPr="0004124E">
        <w:rPr>
          <w:rFonts w:asciiTheme="minorHAnsi" w:hAnsiTheme="minorHAnsi" w:cstheme="minorHAnsi"/>
          <w:sz w:val="22"/>
          <w:szCs w:val="22"/>
        </w:rPr>
        <w:t>approaches,</w:t>
      </w:r>
      <w:r w:rsidRPr="0004124E">
        <w:rPr>
          <w:rFonts w:asciiTheme="minorHAnsi" w:hAnsiTheme="minorHAnsi" w:cstheme="minorHAnsi"/>
          <w:sz w:val="22"/>
          <w:szCs w:val="22"/>
        </w:rPr>
        <w:t xml:space="preserve"> and models to ensure the program is protecting and empowering women and girls and aligned with government of Uganda priorities, regional and global development goals (SDGs) and CARE International vision 2030. </w:t>
      </w:r>
    </w:p>
    <w:p w14:paraId="561F2F28" w14:textId="77777777" w:rsidR="004031B0" w:rsidRPr="0004124E" w:rsidRDefault="004031B0" w:rsidP="004031B0">
      <w:pPr>
        <w:pStyle w:val="ListParagraph"/>
        <w:numPr>
          <w:ilvl w:val="0"/>
          <w:numId w:val="43"/>
        </w:numPr>
        <w:spacing w:before="120" w:after="120" w:line="259" w:lineRule="auto"/>
        <w:jc w:val="both"/>
        <w:rPr>
          <w:rFonts w:asciiTheme="minorHAnsi" w:hAnsiTheme="minorHAnsi" w:cstheme="minorHAnsi"/>
          <w:b/>
          <w:sz w:val="22"/>
          <w:szCs w:val="22"/>
        </w:rPr>
      </w:pPr>
      <w:r w:rsidRPr="0004124E">
        <w:rPr>
          <w:rFonts w:asciiTheme="minorHAnsi" w:hAnsiTheme="minorHAnsi" w:cstheme="minorHAnsi"/>
          <w:b/>
          <w:color w:val="000000"/>
          <w:sz w:val="22"/>
          <w:szCs w:val="22"/>
        </w:rPr>
        <w:t>Program Management Oversight (20%)</w:t>
      </w:r>
    </w:p>
    <w:p w14:paraId="0560F809" w14:textId="4C19088E" w:rsidR="004031B0" w:rsidRPr="0004124E" w:rsidRDefault="004031B0" w:rsidP="004031B0">
      <w:pPr>
        <w:spacing w:before="120" w:after="120"/>
        <w:jc w:val="both"/>
        <w:rPr>
          <w:rFonts w:asciiTheme="minorHAnsi" w:hAnsiTheme="minorHAnsi" w:cstheme="minorHAnsi"/>
          <w:sz w:val="22"/>
          <w:szCs w:val="22"/>
        </w:rPr>
      </w:pPr>
      <w:r w:rsidRPr="0004124E">
        <w:rPr>
          <w:rFonts w:asciiTheme="minorHAnsi" w:hAnsiTheme="minorHAnsi" w:cstheme="minorHAnsi"/>
          <w:sz w:val="22"/>
          <w:szCs w:val="22"/>
        </w:rPr>
        <w:t xml:space="preserve">The PM is responsible for ensuring timely delivery of planned deliverables across all projects as per approved project proposals, </w:t>
      </w:r>
      <w:r w:rsidR="008571F3" w:rsidRPr="0004124E">
        <w:rPr>
          <w:rFonts w:asciiTheme="minorHAnsi" w:hAnsiTheme="minorHAnsi" w:cstheme="minorHAnsi"/>
          <w:sz w:val="22"/>
          <w:szCs w:val="22"/>
        </w:rPr>
        <w:t>budgets,</w:t>
      </w:r>
      <w:r w:rsidRPr="0004124E">
        <w:rPr>
          <w:rFonts w:asciiTheme="minorHAnsi" w:hAnsiTheme="minorHAnsi" w:cstheme="minorHAnsi"/>
          <w:sz w:val="22"/>
          <w:szCs w:val="22"/>
        </w:rPr>
        <w:t xml:space="preserve"> and grant agreements. This will require the PM to ensure all Initiative Managers (IMs) secure required staffing, partners, consultants, volunteers, </w:t>
      </w:r>
      <w:r w:rsidR="008571F3" w:rsidRPr="0004124E">
        <w:rPr>
          <w:rFonts w:asciiTheme="minorHAnsi" w:hAnsiTheme="minorHAnsi" w:cstheme="minorHAnsi"/>
          <w:sz w:val="22"/>
          <w:szCs w:val="22"/>
        </w:rPr>
        <w:t>equipment,</w:t>
      </w:r>
      <w:r w:rsidRPr="0004124E">
        <w:rPr>
          <w:rFonts w:asciiTheme="minorHAnsi" w:hAnsiTheme="minorHAnsi" w:cstheme="minorHAnsi"/>
          <w:sz w:val="22"/>
          <w:szCs w:val="22"/>
        </w:rPr>
        <w:t xml:space="preserve"> and other resources in a timely manner.  This will require the PM to provide effective oversight for planning, implementation and regular reviews of all project work plans and budget projections, providing timely remedial actions. It will require the PM to ensure proper management of sub-granting process and supervision of implementing partners as per CARE’s award and sub-award policy. It will require the PM to ensure effective budget and grants management oversight including effective budget forecast and monitoring of budget utilisation for all projects to ensure a culture of zero tolerance to overspends, underspends and ultimately, No-Cost Extensions (NCEs). It will require the PM to ensure effective risk management measures across all projects, where risks are clearly defined and managed by IMs using appropriate risk management system and tools. </w:t>
      </w:r>
    </w:p>
    <w:p w14:paraId="74183753" w14:textId="77777777" w:rsidR="004031B0" w:rsidRPr="0004124E" w:rsidRDefault="004031B0" w:rsidP="004031B0">
      <w:pPr>
        <w:pStyle w:val="ListParagraph"/>
        <w:numPr>
          <w:ilvl w:val="0"/>
          <w:numId w:val="43"/>
        </w:numPr>
        <w:spacing w:before="120" w:after="120" w:line="259" w:lineRule="auto"/>
        <w:jc w:val="both"/>
        <w:rPr>
          <w:rFonts w:asciiTheme="minorHAnsi" w:hAnsiTheme="minorHAnsi" w:cstheme="minorHAnsi"/>
          <w:b/>
          <w:sz w:val="22"/>
          <w:szCs w:val="22"/>
        </w:rPr>
      </w:pPr>
      <w:r w:rsidRPr="0004124E">
        <w:rPr>
          <w:rFonts w:asciiTheme="minorHAnsi" w:hAnsiTheme="minorHAnsi" w:cstheme="minorHAnsi"/>
          <w:b/>
          <w:color w:val="000000"/>
          <w:sz w:val="22"/>
          <w:szCs w:val="22"/>
        </w:rPr>
        <w:t>Program QUALITY and LEARNING (20%)</w:t>
      </w:r>
    </w:p>
    <w:p w14:paraId="600F64FC" w14:textId="6DCD0C42" w:rsidR="004031B0" w:rsidRPr="0004124E" w:rsidRDefault="004031B0" w:rsidP="004031B0">
      <w:pPr>
        <w:jc w:val="both"/>
        <w:rPr>
          <w:rFonts w:asciiTheme="minorHAnsi" w:hAnsiTheme="minorHAnsi" w:cstheme="minorHAnsi"/>
          <w:b/>
          <w:sz w:val="22"/>
          <w:szCs w:val="22"/>
        </w:rPr>
      </w:pPr>
      <w:r w:rsidRPr="0004124E">
        <w:rPr>
          <w:rFonts w:asciiTheme="minorHAnsi" w:hAnsiTheme="minorHAnsi" w:cstheme="minorHAnsi"/>
          <w:color w:val="000000"/>
          <w:sz w:val="22"/>
          <w:szCs w:val="22"/>
        </w:rPr>
        <w:t xml:space="preserve">The PM is responsible for program quality assurance, accountability and learning across all projects, ensuring that all projects deliver high quality results empowering women and girls. This will require the PM to embrace and embed CARE’s quality markers (gender, resilience, governance) across all projects cycle (design to closure), regularly monitoring and reporting progress of all projects using the established MEAL system including program dashboards and PIIRS reporting system.  It will require the PM to maintain a solid PQL field footprint and consistent field presence across all locations where the program is implemented across the country. It will require the PM to establish and implement effective reporting mechanisms which allows all projects to report progressively and account for their resources to donors, government of Uganda, </w:t>
      </w:r>
      <w:r w:rsidR="00C21440" w:rsidRPr="0004124E">
        <w:rPr>
          <w:rFonts w:asciiTheme="minorHAnsi" w:hAnsiTheme="minorHAnsi" w:cstheme="minorHAnsi"/>
          <w:color w:val="000000"/>
          <w:sz w:val="22"/>
          <w:szCs w:val="22"/>
        </w:rPr>
        <w:t>beneficiaries,</w:t>
      </w:r>
      <w:r w:rsidRPr="0004124E">
        <w:rPr>
          <w:rFonts w:asciiTheme="minorHAnsi" w:hAnsiTheme="minorHAnsi" w:cstheme="minorHAnsi"/>
          <w:color w:val="000000"/>
          <w:sz w:val="22"/>
          <w:szCs w:val="22"/>
        </w:rPr>
        <w:t xml:space="preserve"> and CARE: this will include individual monthly reports from IMs and PMs as well as quarterly project reports to donors. The PM will establish a reporting mechanism that ensures quality, </w:t>
      </w:r>
      <w:r w:rsidR="00C21440" w:rsidRPr="0004124E">
        <w:rPr>
          <w:rFonts w:asciiTheme="minorHAnsi" w:hAnsiTheme="minorHAnsi" w:cstheme="minorHAnsi"/>
          <w:color w:val="000000"/>
          <w:sz w:val="22"/>
          <w:szCs w:val="22"/>
        </w:rPr>
        <w:t>timeliness,</w:t>
      </w:r>
      <w:r w:rsidRPr="0004124E">
        <w:rPr>
          <w:rFonts w:asciiTheme="minorHAnsi" w:hAnsiTheme="minorHAnsi" w:cstheme="minorHAnsi"/>
          <w:color w:val="000000"/>
          <w:sz w:val="22"/>
          <w:szCs w:val="22"/>
        </w:rPr>
        <w:t xml:space="preserve"> and consistency of these reports. The PM will ensure quality engagement of all projects at various PQL platforms including monthly Program Review Meetings (PRMs) and quarterly PQL learning workshops. To ensure continuous learning, the PM will define the research, evaluation and learning agenda for the program and ensure that the research is robust, evaluations are </w:t>
      </w:r>
      <w:r w:rsidR="00C21440" w:rsidRPr="0004124E">
        <w:rPr>
          <w:rFonts w:asciiTheme="minorHAnsi" w:hAnsiTheme="minorHAnsi" w:cstheme="minorHAnsi"/>
          <w:color w:val="000000"/>
          <w:sz w:val="22"/>
          <w:szCs w:val="22"/>
        </w:rPr>
        <w:t>rigorous,</w:t>
      </w:r>
      <w:r w:rsidRPr="0004124E">
        <w:rPr>
          <w:rFonts w:asciiTheme="minorHAnsi" w:hAnsiTheme="minorHAnsi" w:cstheme="minorHAnsi"/>
          <w:color w:val="000000"/>
          <w:sz w:val="22"/>
          <w:szCs w:val="22"/>
        </w:rPr>
        <w:t xml:space="preserve"> and learning is continuous across the program. It will require the PM to effectively manage a growing body of knowledge and credible evidence generated through research, </w:t>
      </w:r>
      <w:r w:rsidR="00C21440" w:rsidRPr="0004124E">
        <w:rPr>
          <w:rFonts w:asciiTheme="minorHAnsi" w:hAnsiTheme="minorHAnsi" w:cstheme="minorHAnsi"/>
          <w:color w:val="000000"/>
          <w:sz w:val="22"/>
          <w:szCs w:val="22"/>
        </w:rPr>
        <w:t>evaluation,</w:t>
      </w:r>
      <w:r w:rsidRPr="0004124E">
        <w:rPr>
          <w:rFonts w:asciiTheme="minorHAnsi" w:hAnsiTheme="minorHAnsi" w:cstheme="minorHAnsi"/>
          <w:color w:val="000000"/>
          <w:sz w:val="22"/>
          <w:szCs w:val="22"/>
        </w:rPr>
        <w:t xml:space="preserve"> and learning, and to use the knowledge and evidence to inform the design of new projects, inform strategic discourse/debate and influence development policy, </w:t>
      </w:r>
      <w:r w:rsidR="008571F3" w:rsidRPr="0004124E">
        <w:rPr>
          <w:rFonts w:asciiTheme="minorHAnsi" w:hAnsiTheme="minorHAnsi" w:cstheme="minorHAnsi"/>
          <w:color w:val="000000"/>
          <w:sz w:val="22"/>
          <w:szCs w:val="22"/>
        </w:rPr>
        <w:t>practice,</w:t>
      </w:r>
      <w:r w:rsidRPr="0004124E">
        <w:rPr>
          <w:rFonts w:asciiTheme="minorHAnsi" w:hAnsiTheme="minorHAnsi" w:cstheme="minorHAnsi"/>
          <w:color w:val="000000"/>
          <w:sz w:val="22"/>
          <w:szCs w:val="22"/>
        </w:rPr>
        <w:t xml:space="preserve"> and programs. </w:t>
      </w:r>
      <w:r w:rsidRPr="0004124E">
        <w:rPr>
          <w:rFonts w:asciiTheme="minorHAnsi" w:hAnsiTheme="minorHAnsi" w:cstheme="minorHAnsi"/>
          <w:sz w:val="22"/>
          <w:szCs w:val="22"/>
        </w:rPr>
        <w:t xml:space="preserve">It will require the PM to ensure robust communications and visibility across different platforms including CARE shares, media and social media using high quality content from current program results, </w:t>
      </w:r>
      <w:r w:rsidR="008571F3" w:rsidRPr="0004124E">
        <w:rPr>
          <w:rFonts w:asciiTheme="minorHAnsi" w:hAnsiTheme="minorHAnsi" w:cstheme="minorHAnsi"/>
          <w:sz w:val="22"/>
          <w:szCs w:val="22"/>
        </w:rPr>
        <w:t>knowledge,</w:t>
      </w:r>
      <w:r w:rsidRPr="0004124E">
        <w:rPr>
          <w:rFonts w:asciiTheme="minorHAnsi" w:hAnsiTheme="minorHAnsi" w:cstheme="minorHAnsi"/>
          <w:sz w:val="22"/>
          <w:szCs w:val="22"/>
        </w:rPr>
        <w:t xml:space="preserve"> and evidence. </w:t>
      </w:r>
      <w:r w:rsidRPr="0004124E">
        <w:rPr>
          <w:rFonts w:asciiTheme="minorHAnsi" w:hAnsiTheme="minorHAnsi" w:cstheme="minorHAnsi"/>
          <w:sz w:val="22"/>
          <w:szCs w:val="22"/>
          <w:u w:val="single"/>
        </w:rPr>
        <w:t xml:space="preserve">The PM will establish and maintain a CO level coordination mechanism for Gender Justice and provide Gender TA to all CARE programs supporting respective PMs to integrate gender transformative approaches across their programs. </w:t>
      </w:r>
      <w:r w:rsidRPr="0004124E">
        <w:rPr>
          <w:rFonts w:asciiTheme="minorHAnsi" w:hAnsiTheme="minorHAnsi" w:cstheme="minorHAnsi"/>
          <w:b/>
          <w:sz w:val="22"/>
          <w:szCs w:val="22"/>
        </w:rPr>
        <w:t xml:space="preserve"> </w:t>
      </w:r>
    </w:p>
    <w:p w14:paraId="49A1FEDF" w14:textId="77777777" w:rsidR="004031B0" w:rsidRPr="0004124E" w:rsidRDefault="004031B0" w:rsidP="004031B0">
      <w:pPr>
        <w:pStyle w:val="ListParagraph"/>
        <w:numPr>
          <w:ilvl w:val="0"/>
          <w:numId w:val="43"/>
        </w:numPr>
        <w:spacing w:before="120" w:after="120" w:line="259" w:lineRule="auto"/>
        <w:jc w:val="both"/>
        <w:rPr>
          <w:rFonts w:asciiTheme="minorHAnsi" w:hAnsiTheme="minorHAnsi" w:cstheme="minorHAnsi"/>
          <w:b/>
          <w:sz w:val="22"/>
          <w:szCs w:val="22"/>
        </w:rPr>
      </w:pPr>
      <w:r w:rsidRPr="0004124E">
        <w:rPr>
          <w:rFonts w:asciiTheme="minorHAnsi" w:hAnsiTheme="minorHAnsi" w:cstheme="minorHAnsi"/>
          <w:b/>
          <w:color w:val="000000"/>
          <w:sz w:val="22"/>
          <w:szCs w:val="22"/>
        </w:rPr>
        <w:t>Strategic ENGAGEMENT and INFLUENCING (15%)</w:t>
      </w:r>
    </w:p>
    <w:p w14:paraId="66BB9D5B" w14:textId="751EC7CF" w:rsidR="004031B0" w:rsidRPr="0004124E" w:rsidRDefault="004031B0" w:rsidP="004031B0">
      <w:pPr>
        <w:jc w:val="both"/>
        <w:rPr>
          <w:rFonts w:asciiTheme="minorHAnsi" w:hAnsiTheme="minorHAnsi" w:cstheme="minorHAnsi"/>
          <w:color w:val="000000"/>
          <w:sz w:val="22"/>
          <w:szCs w:val="22"/>
        </w:rPr>
      </w:pPr>
      <w:r w:rsidRPr="0004124E">
        <w:rPr>
          <w:rFonts w:asciiTheme="minorHAnsi" w:hAnsiTheme="minorHAnsi" w:cstheme="minorHAnsi"/>
          <w:color w:val="000000"/>
          <w:sz w:val="22"/>
          <w:szCs w:val="22"/>
        </w:rPr>
        <w:t xml:space="preserve">The PM is responsible for external engagement, </w:t>
      </w:r>
      <w:r w:rsidR="008571F3" w:rsidRPr="0004124E">
        <w:rPr>
          <w:rFonts w:asciiTheme="minorHAnsi" w:hAnsiTheme="minorHAnsi" w:cstheme="minorHAnsi"/>
          <w:color w:val="000000"/>
          <w:sz w:val="22"/>
          <w:szCs w:val="22"/>
        </w:rPr>
        <w:t>networking,</w:t>
      </w:r>
      <w:r w:rsidRPr="0004124E">
        <w:rPr>
          <w:rFonts w:asciiTheme="minorHAnsi" w:hAnsiTheme="minorHAnsi" w:cstheme="minorHAnsi"/>
          <w:color w:val="000000"/>
          <w:sz w:val="22"/>
          <w:szCs w:val="22"/>
        </w:rPr>
        <w:t xml:space="preserve"> and representation to influence systemic change at the highest level through different platforms, </w:t>
      </w:r>
      <w:r w:rsidR="008571F3" w:rsidRPr="0004124E">
        <w:rPr>
          <w:rFonts w:asciiTheme="minorHAnsi" w:hAnsiTheme="minorHAnsi" w:cstheme="minorHAnsi"/>
          <w:color w:val="000000"/>
          <w:sz w:val="22"/>
          <w:szCs w:val="22"/>
        </w:rPr>
        <w:t>networks,</w:t>
      </w:r>
      <w:r w:rsidRPr="0004124E">
        <w:rPr>
          <w:rFonts w:asciiTheme="minorHAnsi" w:hAnsiTheme="minorHAnsi" w:cstheme="minorHAnsi"/>
          <w:color w:val="000000"/>
          <w:sz w:val="22"/>
          <w:szCs w:val="22"/>
        </w:rPr>
        <w:t xml:space="preserve"> and coalitions. This will require the PM to regularly represent the program within CARE global networks and across different external platforms including Technical Working Groups, INGO coordination mechanisms and Women and Youth Organisations and networks at national and international level. It will require the PM to regularly engage with and maintain strategic relationships with current and potential donors, relevant GOU line ministries, INGOs and Local/National CSOs implementing similar programs. It will require the PM to regularly engage with and maintain strategic relationships with research, evaluation and learning partners. It will require the PM to engage and maintain influential relationships with advocacy coalitions, mainstream </w:t>
      </w:r>
      <w:r w:rsidR="008571F3" w:rsidRPr="0004124E">
        <w:rPr>
          <w:rFonts w:asciiTheme="minorHAnsi" w:hAnsiTheme="minorHAnsi" w:cstheme="minorHAnsi"/>
          <w:color w:val="000000"/>
          <w:sz w:val="22"/>
          <w:szCs w:val="22"/>
        </w:rPr>
        <w:t>media,</w:t>
      </w:r>
      <w:r w:rsidRPr="0004124E">
        <w:rPr>
          <w:rFonts w:asciiTheme="minorHAnsi" w:hAnsiTheme="minorHAnsi" w:cstheme="minorHAnsi"/>
          <w:color w:val="000000"/>
          <w:sz w:val="22"/>
          <w:szCs w:val="22"/>
        </w:rPr>
        <w:t xml:space="preserve"> and social media platforms. It will require the PM to bring credible </w:t>
      </w:r>
      <w:r w:rsidRPr="0004124E">
        <w:rPr>
          <w:rFonts w:asciiTheme="minorHAnsi" w:hAnsiTheme="minorHAnsi" w:cstheme="minorHAnsi"/>
          <w:color w:val="000000"/>
          <w:sz w:val="22"/>
          <w:szCs w:val="22"/>
        </w:rPr>
        <w:lastRenderedPageBreak/>
        <w:t xml:space="preserve">knowledge and evidence from the program to inform strategic discourse/debate, policy debate and advocacy initiatives positioning CARE as evidence-based and data-driven actor within the sector. It will require the PM to produce think pieces, research papers and publications to inform and influence strategic and technical debates/discourse within the sector and especially on how the program is contributing to gender transformation and empowerment of women and girls. This will require the PM to establish a structure for strategic engagement and mechanism for reporting back to ensure feedback is shared and applied across CARE. </w:t>
      </w:r>
    </w:p>
    <w:p w14:paraId="46909EEC" w14:textId="77777777" w:rsidR="004031B0" w:rsidRPr="0004124E" w:rsidRDefault="004031B0" w:rsidP="004031B0">
      <w:pPr>
        <w:pStyle w:val="ListParagraph"/>
        <w:numPr>
          <w:ilvl w:val="0"/>
          <w:numId w:val="43"/>
        </w:numPr>
        <w:spacing w:before="120" w:after="120" w:line="259" w:lineRule="auto"/>
        <w:jc w:val="both"/>
        <w:rPr>
          <w:rFonts w:asciiTheme="minorHAnsi" w:hAnsiTheme="minorHAnsi" w:cstheme="minorHAnsi"/>
          <w:b/>
          <w:sz w:val="22"/>
          <w:szCs w:val="22"/>
        </w:rPr>
      </w:pPr>
      <w:r w:rsidRPr="0004124E">
        <w:rPr>
          <w:rFonts w:asciiTheme="minorHAnsi" w:hAnsiTheme="minorHAnsi" w:cstheme="minorHAnsi"/>
          <w:b/>
          <w:color w:val="000000"/>
          <w:sz w:val="22"/>
          <w:szCs w:val="22"/>
        </w:rPr>
        <w:t>Team LEADERSHIP and People MANAGEMENT (15%)</w:t>
      </w:r>
    </w:p>
    <w:p w14:paraId="352DAF08" w14:textId="0ED1FEFB" w:rsidR="004031B0" w:rsidRPr="0004124E" w:rsidRDefault="004031B0" w:rsidP="004031B0">
      <w:pPr>
        <w:jc w:val="both"/>
        <w:rPr>
          <w:rFonts w:asciiTheme="minorHAnsi" w:hAnsiTheme="minorHAnsi" w:cstheme="minorHAnsi"/>
          <w:color w:val="000000"/>
          <w:sz w:val="22"/>
          <w:szCs w:val="22"/>
        </w:rPr>
      </w:pPr>
      <w:r w:rsidRPr="0004124E">
        <w:rPr>
          <w:rFonts w:asciiTheme="minorHAnsi" w:hAnsiTheme="minorHAnsi" w:cstheme="minorHAnsi"/>
          <w:color w:val="000000"/>
          <w:sz w:val="22"/>
          <w:szCs w:val="22"/>
        </w:rPr>
        <w:t xml:space="preserve">The PM is responsible for hiring, </w:t>
      </w:r>
      <w:r w:rsidR="008571F3" w:rsidRPr="0004124E">
        <w:rPr>
          <w:rFonts w:asciiTheme="minorHAnsi" w:hAnsiTheme="minorHAnsi" w:cstheme="minorHAnsi"/>
          <w:color w:val="000000"/>
          <w:sz w:val="22"/>
          <w:szCs w:val="22"/>
        </w:rPr>
        <w:t>training,</w:t>
      </w:r>
      <w:r w:rsidRPr="0004124E">
        <w:rPr>
          <w:rFonts w:asciiTheme="minorHAnsi" w:hAnsiTheme="minorHAnsi" w:cstheme="minorHAnsi"/>
          <w:color w:val="000000"/>
          <w:sz w:val="22"/>
          <w:szCs w:val="22"/>
        </w:rPr>
        <w:t xml:space="preserve"> and retaining a competent, </w:t>
      </w:r>
      <w:proofErr w:type="gramStart"/>
      <w:r w:rsidRPr="0004124E">
        <w:rPr>
          <w:rFonts w:asciiTheme="minorHAnsi" w:hAnsiTheme="minorHAnsi" w:cstheme="minorHAnsi"/>
          <w:color w:val="000000"/>
          <w:sz w:val="22"/>
          <w:szCs w:val="22"/>
        </w:rPr>
        <w:t>motivated</w:t>
      </w:r>
      <w:proofErr w:type="gramEnd"/>
      <w:r w:rsidRPr="0004124E">
        <w:rPr>
          <w:rFonts w:asciiTheme="minorHAnsi" w:hAnsiTheme="minorHAnsi" w:cstheme="minorHAnsi"/>
          <w:color w:val="000000"/>
          <w:sz w:val="22"/>
          <w:szCs w:val="22"/>
        </w:rPr>
        <w:t xml:space="preserve"> and high performing team of professional staff, consultants and volunteers by establishing a collaborative team culture, high team performance standards and transparent team performance management practice using appropriate combination of reward, recognition and reprimand. As CARE ambassador, the PM is required to ensure gender equity and diversity within the team and nurture CARE’s core values and code of conduct. The PM will promote continuous learning and professional development of the team through on-job learning, relevant </w:t>
      </w:r>
      <w:r w:rsidR="008571F3" w:rsidRPr="0004124E">
        <w:rPr>
          <w:rFonts w:asciiTheme="minorHAnsi" w:hAnsiTheme="minorHAnsi" w:cstheme="minorHAnsi"/>
          <w:color w:val="000000"/>
          <w:sz w:val="22"/>
          <w:szCs w:val="22"/>
        </w:rPr>
        <w:t>exposures,</w:t>
      </w:r>
      <w:r w:rsidRPr="0004124E">
        <w:rPr>
          <w:rFonts w:asciiTheme="minorHAnsi" w:hAnsiTheme="minorHAnsi" w:cstheme="minorHAnsi"/>
          <w:color w:val="000000"/>
          <w:sz w:val="22"/>
          <w:szCs w:val="22"/>
        </w:rPr>
        <w:t xml:space="preserve"> and appropriate stretch assignments. The PM will ensure transparent and visible </w:t>
      </w:r>
      <w:r w:rsidR="008571F3" w:rsidRPr="0004124E">
        <w:rPr>
          <w:rFonts w:asciiTheme="minorHAnsi" w:hAnsiTheme="minorHAnsi" w:cstheme="minorHAnsi"/>
          <w:color w:val="000000"/>
          <w:sz w:val="22"/>
          <w:szCs w:val="22"/>
        </w:rPr>
        <w:t>workflow</w:t>
      </w:r>
      <w:r w:rsidRPr="0004124E">
        <w:rPr>
          <w:rFonts w:asciiTheme="minorHAnsi" w:hAnsiTheme="minorHAnsi" w:cstheme="minorHAnsi"/>
          <w:color w:val="000000"/>
          <w:sz w:val="22"/>
          <w:szCs w:val="22"/>
        </w:rPr>
        <w:t xml:space="preserve"> and task management across the team through various tools including Microsoft TEAMs, Outlook Calendar etc. The PM will ensure that annual performance goals and regular reviews and annual evaluations are concluded in time. </w:t>
      </w:r>
    </w:p>
    <w:tbl>
      <w:tblPr>
        <w:tblW w:w="0" w:type="auto"/>
        <w:tblLook w:val="01E0" w:firstRow="1" w:lastRow="1" w:firstColumn="1" w:lastColumn="1" w:noHBand="0" w:noVBand="0"/>
      </w:tblPr>
      <w:tblGrid>
        <w:gridCol w:w="9071"/>
      </w:tblGrid>
      <w:tr w:rsidR="004031B0" w:rsidRPr="0004124E" w14:paraId="11BE2CD2" w14:textId="77777777" w:rsidTr="00B56121">
        <w:tc>
          <w:tcPr>
            <w:tcW w:w="9071" w:type="dxa"/>
            <w:shd w:val="clear" w:color="auto" w:fill="auto"/>
          </w:tcPr>
          <w:p w14:paraId="34A0A3F1" w14:textId="6A56B4B0" w:rsidR="004031B0" w:rsidRPr="0004124E" w:rsidRDefault="004031B0" w:rsidP="004031B0">
            <w:pPr>
              <w:pStyle w:val="ListParagraph"/>
              <w:numPr>
                <w:ilvl w:val="0"/>
                <w:numId w:val="43"/>
              </w:numPr>
              <w:spacing w:before="120" w:after="120" w:line="259" w:lineRule="auto"/>
              <w:jc w:val="both"/>
              <w:rPr>
                <w:rFonts w:asciiTheme="minorHAnsi" w:hAnsiTheme="minorHAnsi" w:cstheme="minorHAnsi"/>
                <w:b/>
                <w:sz w:val="22"/>
                <w:szCs w:val="22"/>
              </w:rPr>
            </w:pPr>
            <w:r w:rsidRPr="0004124E">
              <w:rPr>
                <w:rFonts w:asciiTheme="minorHAnsi" w:hAnsiTheme="minorHAnsi" w:cstheme="minorHAnsi"/>
                <w:b/>
                <w:sz w:val="22"/>
                <w:szCs w:val="22"/>
              </w:rPr>
              <w:t>Promote Gender Equity &amp; Diversity and Safeguarding Practices (5</w:t>
            </w:r>
            <w:proofErr w:type="gramStart"/>
            <w:r w:rsidR="008571F3" w:rsidRPr="0004124E">
              <w:rPr>
                <w:rFonts w:asciiTheme="minorHAnsi" w:hAnsiTheme="minorHAnsi" w:cstheme="minorHAnsi"/>
                <w:b/>
                <w:sz w:val="22"/>
                <w:szCs w:val="22"/>
              </w:rPr>
              <w:t xml:space="preserve">%)  </w:t>
            </w:r>
            <w:r w:rsidRPr="0004124E">
              <w:rPr>
                <w:rFonts w:asciiTheme="minorHAnsi" w:hAnsiTheme="minorHAnsi" w:cstheme="minorHAnsi"/>
                <w:b/>
                <w:sz w:val="22"/>
                <w:szCs w:val="22"/>
              </w:rPr>
              <w:t xml:space="preserve"> </w:t>
            </w:r>
            <w:proofErr w:type="gramEnd"/>
            <w:r w:rsidRPr="0004124E">
              <w:rPr>
                <w:rFonts w:asciiTheme="minorHAnsi" w:hAnsiTheme="minorHAnsi" w:cstheme="minorHAnsi"/>
                <w:b/>
                <w:sz w:val="22"/>
                <w:szCs w:val="22"/>
              </w:rPr>
              <w:t xml:space="preserve">                                                        </w:t>
            </w:r>
          </w:p>
        </w:tc>
      </w:tr>
    </w:tbl>
    <w:p w14:paraId="47CA26B7" w14:textId="75A6352B" w:rsidR="004031B0" w:rsidRPr="0004124E" w:rsidRDefault="004031B0" w:rsidP="004031B0">
      <w:pPr>
        <w:numPr>
          <w:ilvl w:val="0"/>
          <w:numId w:val="3"/>
        </w:numPr>
        <w:tabs>
          <w:tab w:val="right" w:leader="underscore" w:pos="9072"/>
        </w:tabs>
        <w:jc w:val="both"/>
        <w:rPr>
          <w:rFonts w:asciiTheme="minorHAnsi" w:hAnsiTheme="minorHAnsi" w:cstheme="minorHAnsi"/>
          <w:sz w:val="22"/>
          <w:szCs w:val="22"/>
        </w:rPr>
      </w:pPr>
      <w:r w:rsidRPr="0004124E">
        <w:rPr>
          <w:rFonts w:asciiTheme="minorHAnsi" w:hAnsiTheme="minorHAnsi" w:cstheme="minorHAnsi"/>
          <w:sz w:val="22"/>
          <w:szCs w:val="22"/>
        </w:rPr>
        <w:t xml:space="preserve">Practice a behaviour that is consistent with CARE’s core values, and promotion of gender equity and diversity </w:t>
      </w:r>
      <w:r w:rsidR="008571F3" w:rsidRPr="0004124E">
        <w:rPr>
          <w:rFonts w:asciiTheme="minorHAnsi" w:hAnsiTheme="minorHAnsi" w:cstheme="minorHAnsi"/>
          <w:sz w:val="22"/>
          <w:szCs w:val="22"/>
        </w:rPr>
        <w:t>goals.</w:t>
      </w:r>
    </w:p>
    <w:p w14:paraId="313C1DB0" w14:textId="77777777" w:rsidR="004031B0" w:rsidRPr="0004124E" w:rsidRDefault="004031B0" w:rsidP="004031B0">
      <w:pPr>
        <w:numPr>
          <w:ilvl w:val="0"/>
          <w:numId w:val="3"/>
        </w:numPr>
        <w:tabs>
          <w:tab w:val="right" w:leader="underscore" w:pos="9072"/>
        </w:tabs>
        <w:jc w:val="both"/>
        <w:rPr>
          <w:rFonts w:asciiTheme="minorHAnsi" w:hAnsiTheme="minorHAnsi" w:cstheme="minorHAnsi"/>
          <w:sz w:val="22"/>
          <w:szCs w:val="22"/>
        </w:rPr>
      </w:pPr>
      <w:r w:rsidRPr="0004124E">
        <w:rPr>
          <w:rFonts w:asciiTheme="minorHAnsi" w:hAnsiTheme="minorHAnsi" w:cstheme="minorHAnsi"/>
          <w:sz w:val="22"/>
          <w:szCs w:val="22"/>
        </w:rPr>
        <w:t>Plays a leadership role in identifying and implementing initiatives that enhance CARE’s commitment to gender and diversity.</w:t>
      </w:r>
    </w:p>
    <w:p w14:paraId="6A4BAF4B" w14:textId="64F51164" w:rsidR="004031B0" w:rsidRPr="0004124E" w:rsidRDefault="004031B0" w:rsidP="004031B0">
      <w:pPr>
        <w:numPr>
          <w:ilvl w:val="0"/>
          <w:numId w:val="3"/>
        </w:numPr>
        <w:tabs>
          <w:tab w:val="right" w:leader="underscore" w:pos="9072"/>
        </w:tabs>
        <w:jc w:val="both"/>
        <w:rPr>
          <w:rFonts w:asciiTheme="minorHAnsi" w:hAnsiTheme="minorHAnsi" w:cstheme="minorHAnsi"/>
          <w:sz w:val="22"/>
          <w:szCs w:val="22"/>
        </w:rPr>
      </w:pPr>
      <w:r w:rsidRPr="0004124E">
        <w:rPr>
          <w:rFonts w:asciiTheme="minorHAnsi" w:hAnsiTheme="minorHAnsi" w:cstheme="minorHAnsi"/>
          <w:sz w:val="22"/>
          <w:szCs w:val="22"/>
        </w:rPr>
        <w:t xml:space="preserve">Ensure that CARE Safeguarding policies and procedures are adhered to by all and the staff that S/he supervisors both directly </w:t>
      </w:r>
      <w:r w:rsidR="008571F3" w:rsidRPr="0004124E">
        <w:rPr>
          <w:rFonts w:asciiTheme="minorHAnsi" w:hAnsiTheme="minorHAnsi" w:cstheme="minorHAnsi"/>
          <w:sz w:val="22"/>
          <w:szCs w:val="22"/>
        </w:rPr>
        <w:t>and</w:t>
      </w:r>
      <w:r w:rsidRPr="0004124E">
        <w:rPr>
          <w:rFonts w:asciiTheme="minorHAnsi" w:hAnsiTheme="minorHAnsi" w:cstheme="minorHAnsi"/>
          <w:sz w:val="22"/>
          <w:szCs w:val="22"/>
        </w:rPr>
        <w:t xml:space="preserve"> indirectly </w:t>
      </w:r>
    </w:p>
    <w:p w14:paraId="7490BF96" w14:textId="28D9B50D" w:rsidR="004031B0" w:rsidRPr="0004124E" w:rsidRDefault="004031B0" w:rsidP="004031B0">
      <w:pPr>
        <w:numPr>
          <w:ilvl w:val="0"/>
          <w:numId w:val="3"/>
        </w:numPr>
        <w:tabs>
          <w:tab w:val="right" w:leader="underscore" w:pos="9072"/>
        </w:tabs>
        <w:jc w:val="both"/>
        <w:rPr>
          <w:rFonts w:asciiTheme="minorHAnsi" w:hAnsiTheme="minorHAnsi" w:cstheme="minorHAnsi"/>
          <w:sz w:val="22"/>
          <w:szCs w:val="22"/>
        </w:rPr>
      </w:pPr>
      <w:r w:rsidRPr="0004124E">
        <w:rPr>
          <w:rFonts w:asciiTheme="minorHAnsi" w:hAnsiTheme="minorHAnsi" w:cstheme="minorHAnsi"/>
          <w:sz w:val="22"/>
          <w:szCs w:val="22"/>
        </w:rPr>
        <w:t xml:space="preserve">Ensure that staff and related personnel under your jurisdiction are familiar with the following organizational policies and procedures and can identify when needed how these may have been </w:t>
      </w:r>
      <w:r w:rsidR="008571F3" w:rsidRPr="0004124E">
        <w:rPr>
          <w:rFonts w:asciiTheme="minorHAnsi" w:hAnsiTheme="minorHAnsi" w:cstheme="minorHAnsi"/>
          <w:sz w:val="22"/>
          <w:szCs w:val="22"/>
        </w:rPr>
        <w:t>breached,</w:t>
      </w:r>
      <w:r w:rsidRPr="0004124E">
        <w:rPr>
          <w:rFonts w:asciiTheme="minorHAnsi" w:hAnsiTheme="minorHAnsi" w:cstheme="minorHAnsi"/>
          <w:sz w:val="22"/>
          <w:szCs w:val="22"/>
        </w:rPr>
        <w:t xml:space="preserve"> The CI Safeguarding policy, Protection from Sexual Harassment, Exploitation and Abuse and Child Abuse, The anti-discrimination and harassment policy, The code of conduct and the organizations Values. </w:t>
      </w:r>
    </w:p>
    <w:p w14:paraId="7012DA8B" w14:textId="77777777" w:rsidR="004031B0" w:rsidRPr="0004124E" w:rsidRDefault="004031B0" w:rsidP="004031B0">
      <w:pPr>
        <w:pStyle w:val="ListParagraph"/>
        <w:numPr>
          <w:ilvl w:val="0"/>
          <w:numId w:val="43"/>
        </w:numPr>
        <w:spacing w:before="120" w:after="120" w:line="259" w:lineRule="auto"/>
        <w:jc w:val="both"/>
        <w:rPr>
          <w:rFonts w:asciiTheme="minorHAnsi" w:hAnsiTheme="minorHAnsi" w:cstheme="minorHAnsi"/>
          <w:b/>
          <w:sz w:val="22"/>
          <w:szCs w:val="22"/>
        </w:rPr>
      </w:pPr>
      <w:r w:rsidRPr="0004124E">
        <w:rPr>
          <w:rFonts w:asciiTheme="minorHAnsi" w:hAnsiTheme="minorHAnsi" w:cstheme="minorHAnsi"/>
          <w:b/>
          <w:sz w:val="22"/>
          <w:szCs w:val="22"/>
        </w:rPr>
        <w:t>Any other duties assigned from time to time (5%)</w:t>
      </w:r>
    </w:p>
    <w:p w14:paraId="1E570CD8" w14:textId="77777777" w:rsidR="004031B0" w:rsidRPr="0004124E" w:rsidRDefault="004031B0" w:rsidP="004031B0">
      <w:pPr>
        <w:pStyle w:val="ListParagraph"/>
        <w:numPr>
          <w:ilvl w:val="0"/>
          <w:numId w:val="45"/>
        </w:numPr>
        <w:spacing w:before="120" w:after="120" w:line="259" w:lineRule="auto"/>
        <w:jc w:val="both"/>
        <w:rPr>
          <w:rFonts w:asciiTheme="minorHAnsi" w:hAnsiTheme="minorHAnsi" w:cstheme="minorHAnsi"/>
          <w:b/>
          <w:sz w:val="22"/>
          <w:szCs w:val="22"/>
        </w:rPr>
      </w:pPr>
      <w:r w:rsidRPr="0004124E">
        <w:rPr>
          <w:rFonts w:asciiTheme="minorHAnsi" w:hAnsiTheme="minorHAnsi" w:cstheme="minorHAnsi"/>
          <w:sz w:val="22"/>
          <w:szCs w:val="22"/>
        </w:rPr>
        <w:t xml:space="preserve">Step in and cover for Program Director from time to time </w:t>
      </w:r>
    </w:p>
    <w:p w14:paraId="0C94882C" w14:textId="77777777" w:rsidR="004031B0" w:rsidRPr="0004124E" w:rsidRDefault="004031B0" w:rsidP="004031B0">
      <w:pPr>
        <w:pStyle w:val="ListParagraph"/>
        <w:numPr>
          <w:ilvl w:val="0"/>
          <w:numId w:val="45"/>
        </w:numPr>
        <w:spacing w:before="120" w:after="120" w:line="259" w:lineRule="auto"/>
        <w:jc w:val="both"/>
        <w:rPr>
          <w:rFonts w:asciiTheme="minorHAnsi" w:hAnsiTheme="minorHAnsi" w:cstheme="minorHAnsi"/>
          <w:b/>
          <w:sz w:val="22"/>
          <w:szCs w:val="22"/>
        </w:rPr>
      </w:pPr>
      <w:r w:rsidRPr="0004124E">
        <w:rPr>
          <w:rFonts w:asciiTheme="minorHAnsi" w:hAnsiTheme="minorHAnsi" w:cstheme="minorHAnsi"/>
          <w:sz w:val="22"/>
          <w:szCs w:val="22"/>
        </w:rPr>
        <w:t>Take on stretch assignments assigned from time to time</w:t>
      </w:r>
    </w:p>
    <w:p w14:paraId="3938C153" w14:textId="77777777" w:rsidR="004031B0" w:rsidRPr="0004124E" w:rsidRDefault="004031B0" w:rsidP="004031B0">
      <w:pPr>
        <w:keepNext/>
        <w:tabs>
          <w:tab w:val="left" w:pos="2770"/>
        </w:tabs>
        <w:spacing w:before="60" w:after="60"/>
        <w:jc w:val="both"/>
        <w:outlineLvl w:val="1"/>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PROBLEM SOLVING</w:t>
      </w:r>
      <w:r w:rsidRPr="0004124E">
        <w:rPr>
          <w:rFonts w:asciiTheme="minorHAnsi" w:hAnsiTheme="minorHAnsi" w:cstheme="minorHAnsi"/>
          <w:b/>
          <w:bCs/>
          <w:color w:val="000000"/>
          <w:sz w:val="22"/>
          <w:szCs w:val="22"/>
        </w:rPr>
        <w:tab/>
      </w:r>
    </w:p>
    <w:tbl>
      <w:tblPr>
        <w:tblW w:w="9270" w:type="dxa"/>
        <w:tblInd w:w="-90" w:type="dxa"/>
        <w:tblLook w:val="0000" w:firstRow="0" w:lastRow="0" w:firstColumn="0" w:lastColumn="0" w:noHBand="0" w:noVBand="0"/>
      </w:tblPr>
      <w:tblGrid>
        <w:gridCol w:w="9270"/>
      </w:tblGrid>
      <w:tr w:rsidR="004031B0" w:rsidRPr="0004124E" w14:paraId="14E4E26B" w14:textId="77777777" w:rsidTr="00B56121">
        <w:trPr>
          <w:cantSplit/>
        </w:trPr>
        <w:tc>
          <w:tcPr>
            <w:tcW w:w="9270" w:type="dxa"/>
          </w:tcPr>
          <w:p w14:paraId="515D4F9D" w14:textId="77777777" w:rsidR="004031B0" w:rsidRPr="0004124E" w:rsidRDefault="004031B0" w:rsidP="00B56121">
            <w:pPr>
              <w:pStyle w:val="BodyText"/>
              <w:jc w:val="both"/>
              <w:rPr>
                <w:rFonts w:asciiTheme="minorHAnsi" w:hAnsiTheme="minorHAnsi" w:cstheme="minorHAnsi"/>
                <w:i/>
                <w:iCs/>
                <w:spacing w:val="-3"/>
                <w:sz w:val="22"/>
                <w:szCs w:val="22"/>
              </w:rPr>
            </w:pPr>
            <w:r w:rsidRPr="0004124E">
              <w:rPr>
                <w:rFonts w:asciiTheme="minorHAnsi" w:hAnsiTheme="minorHAnsi" w:cstheme="minorHAnsi"/>
                <w:i/>
                <w:iCs/>
                <w:spacing w:val="-3"/>
                <w:sz w:val="22"/>
                <w:szCs w:val="22"/>
              </w:rPr>
              <w:t xml:space="preserve">There are three levels of problem-solving: </w:t>
            </w:r>
            <w:r w:rsidRPr="0004124E">
              <w:rPr>
                <w:rFonts w:asciiTheme="minorHAnsi" w:hAnsiTheme="minorHAnsi" w:cstheme="minorHAnsi"/>
                <w:bCs/>
                <w:i/>
                <w:iCs/>
                <w:sz w:val="22"/>
                <w:szCs w:val="22"/>
              </w:rPr>
              <w:t>Please indicate which of the above levels of problem-solving this position will face, and why the position falls into that category.</w:t>
            </w:r>
          </w:p>
          <w:p w14:paraId="03C4184D" w14:textId="22601B4F" w:rsidR="004031B0" w:rsidRPr="0004124E" w:rsidRDefault="004031B0" w:rsidP="00B56121">
            <w:pPr>
              <w:pStyle w:val="BodyText"/>
              <w:jc w:val="both"/>
              <w:rPr>
                <w:rFonts w:asciiTheme="minorHAnsi" w:hAnsiTheme="minorHAnsi" w:cstheme="minorHAnsi"/>
                <w:b w:val="0"/>
                <w:i/>
                <w:iCs/>
                <w:spacing w:val="-3"/>
                <w:sz w:val="22"/>
                <w:szCs w:val="22"/>
              </w:rPr>
            </w:pPr>
            <w:r w:rsidRPr="0004124E">
              <w:rPr>
                <w:rFonts w:asciiTheme="minorHAnsi" w:hAnsiTheme="minorHAnsi" w:cstheme="minorHAnsi"/>
                <w:i/>
                <w:iCs/>
                <w:spacing w:val="-3"/>
                <w:sz w:val="22"/>
                <w:szCs w:val="22"/>
                <w:u w:val="single"/>
              </w:rPr>
              <w:t>Level 3:</w:t>
            </w:r>
            <w:r w:rsidRPr="0004124E">
              <w:rPr>
                <w:rFonts w:asciiTheme="minorHAnsi" w:hAnsiTheme="minorHAnsi" w:cstheme="minorHAnsi"/>
                <w:i/>
                <w:iCs/>
                <w:spacing w:val="-3"/>
                <w:sz w:val="22"/>
                <w:szCs w:val="22"/>
              </w:rPr>
              <w:t xml:space="preserve"> Why things are done is known, but what </w:t>
            </w:r>
            <w:r w:rsidR="008571F3" w:rsidRPr="0004124E">
              <w:rPr>
                <w:rFonts w:asciiTheme="minorHAnsi" w:hAnsiTheme="minorHAnsi" w:cstheme="minorHAnsi"/>
                <w:i/>
                <w:iCs/>
                <w:spacing w:val="-3"/>
                <w:sz w:val="22"/>
                <w:szCs w:val="22"/>
              </w:rPr>
              <w:t>must</w:t>
            </w:r>
            <w:r w:rsidRPr="0004124E">
              <w:rPr>
                <w:rFonts w:asciiTheme="minorHAnsi" w:hAnsiTheme="minorHAnsi" w:cstheme="minorHAnsi"/>
                <w:i/>
                <w:iCs/>
                <w:spacing w:val="-3"/>
                <w:sz w:val="22"/>
                <w:szCs w:val="22"/>
              </w:rPr>
              <w:t xml:space="preserve"> be done and how to do it are not defined.  Situations are variable and the incumbent’s response will involve analysis, problem definition, development of alternatives, and making recommendations.  He or she will face and address problems that are typically non-recurring.</w:t>
            </w:r>
          </w:p>
        </w:tc>
      </w:tr>
    </w:tbl>
    <w:p w14:paraId="2BCEEF4D" w14:textId="77777777" w:rsidR="004031B0" w:rsidRPr="0004124E" w:rsidRDefault="004031B0" w:rsidP="004031B0">
      <w:pPr>
        <w:keepNext/>
        <w:spacing w:before="60" w:after="60"/>
        <w:jc w:val="both"/>
        <w:outlineLvl w:val="1"/>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EDUCATION, EXPERIENCE, SKILLS AND KNOWLEDGE</w:t>
      </w:r>
    </w:p>
    <w:p w14:paraId="3CBF1AF0" w14:textId="77777777" w:rsidR="004031B0" w:rsidRPr="0004124E" w:rsidRDefault="004031B0" w:rsidP="004031B0">
      <w:pPr>
        <w:jc w:val="both"/>
        <w:rPr>
          <w:rFonts w:asciiTheme="minorHAnsi" w:hAnsiTheme="minorHAnsi" w:cstheme="minorHAnsi"/>
          <w:b/>
          <w:color w:val="000000"/>
          <w:sz w:val="22"/>
          <w:szCs w:val="22"/>
        </w:rPr>
      </w:pPr>
      <w:r w:rsidRPr="0004124E">
        <w:rPr>
          <w:rFonts w:asciiTheme="minorHAnsi" w:hAnsiTheme="minorHAnsi" w:cstheme="minorHAnsi"/>
          <w:b/>
          <w:color w:val="000000"/>
          <w:sz w:val="22"/>
          <w:szCs w:val="22"/>
        </w:rPr>
        <w:t>Essential:</w:t>
      </w:r>
    </w:p>
    <w:p w14:paraId="0A794B59" w14:textId="67619756" w:rsidR="004031B0" w:rsidRPr="0004124E" w:rsidRDefault="008571F3" w:rsidP="004031B0">
      <w:pPr>
        <w:numPr>
          <w:ilvl w:val="0"/>
          <w:numId w:val="44"/>
        </w:numPr>
        <w:spacing w:line="276" w:lineRule="auto"/>
        <w:jc w:val="both"/>
        <w:rPr>
          <w:rFonts w:asciiTheme="minorHAnsi" w:hAnsiTheme="minorHAnsi" w:cstheme="minorHAnsi"/>
          <w:sz w:val="22"/>
          <w:szCs w:val="22"/>
        </w:rPr>
      </w:pPr>
      <w:r w:rsidRPr="0004124E">
        <w:rPr>
          <w:rFonts w:asciiTheme="minorHAnsi" w:hAnsiTheme="minorHAnsi" w:cstheme="minorHAnsi"/>
          <w:sz w:val="22"/>
          <w:szCs w:val="22"/>
        </w:rPr>
        <w:t>Master’s</w:t>
      </w:r>
      <w:r w:rsidR="004031B0" w:rsidRPr="0004124E">
        <w:rPr>
          <w:rFonts w:asciiTheme="minorHAnsi" w:hAnsiTheme="minorHAnsi" w:cstheme="minorHAnsi"/>
          <w:sz w:val="22"/>
          <w:szCs w:val="22"/>
        </w:rPr>
        <w:t xml:space="preserve"> degree from a reputable institution in Public Health, Gender and Women Studies, Development, Political Science, Public Administration, Social Sciences, or related field  </w:t>
      </w:r>
    </w:p>
    <w:p w14:paraId="6A4C46DB" w14:textId="77777777" w:rsidR="004031B0" w:rsidRPr="0004124E" w:rsidRDefault="004031B0" w:rsidP="004031B0">
      <w:pPr>
        <w:numPr>
          <w:ilvl w:val="0"/>
          <w:numId w:val="44"/>
        </w:numPr>
        <w:tabs>
          <w:tab w:val="num" w:pos="720"/>
        </w:tabs>
        <w:jc w:val="both"/>
        <w:rPr>
          <w:rFonts w:asciiTheme="minorHAnsi" w:hAnsiTheme="minorHAnsi" w:cstheme="minorHAnsi"/>
          <w:color w:val="000000"/>
          <w:sz w:val="22"/>
          <w:szCs w:val="22"/>
        </w:rPr>
      </w:pPr>
      <w:r w:rsidRPr="0004124E">
        <w:rPr>
          <w:rFonts w:asciiTheme="minorHAnsi" w:hAnsiTheme="minorHAnsi" w:cstheme="minorHAnsi"/>
          <w:color w:val="000000"/>
          <w:sz w:val="22"/>
          <w:szCs w:val="22"/>
        </w:rPr>
        <w:t>At least 10 years of relevant professional working experience with reputable international organisations managing similar programs with similar complexity and context.</w:t>
      </w:r>
    </w:p>
    <w:p w14:paraId="0B47423D" w14:textId="77777777" w:rsidR="004031B0" w:rsidRPr="0004124E" w:rsidRDefault="004031B0" w:rsidP="004031B0">
      <w:pPr>
        <w:numPr>
          <w:ilvl w:val="0"/>
          <w:numId w:val="44"/>
        </w:numPr>
        <w:tabs>
          <w:tab w:val="num" w:pos="720"/>
        </w:tabs>
        <w:jc w:val="both"/>
        <w:rPr>
          <w:rFonts w:asciiTheme="minorHAnsi" w:hAnsiTheme="minorHAnsi" w:cstheme="minorHAnsi"/>
          <w:color w:val="000000"/>
          <w:sz w:val="22"/>
          <w:szCs w:val="22"/>
        </w:rPr>
      </w:pPr>
      <w:r w:rsidRPr="0004124E">
        <w:rPr>
          <w:rFonts w:asciiTheme="minorHAnsi" w:hAnsiTheme="minorHAnsi" w:cstheme="minorHAnsi"/>
          <w:color w:val="000000"/>
          <w:sz w:val="22"/>
          <w:szCs w:val="22"/>
        </w:rPr>
        <w:t xml:space="preserve">Experience in implementing gender, GBV and SRH programs in development context. </w:t>
      </w:r>
    </w:p>
    <w:p w14:paraId="47C4C93E" w14:textId="77777777" w:rsidR="004031B0" w:rsidRPr="0004124E" w:rsidRDefault="004031B0" w:rsidP="004031B0">
      <w:pPr>
        <w:numPr>
          <w:ilvl w:val="0"/>
          <w:numId w:val="44"/>
        </w:numPr>
        <w:tabs>
          <w:tab w:val="num" w:pos="720"/>
        </w:tabs>
        <w:jc w:val="both"/>
        <w:rPr>
          <w:rFonts w:asciiTheme="minorHAnsi" w:hAnsiTheme="minorHAnsi" w:cstheme="minorHAnsi"/>
          <w:color w:val="000000"/>
          <w:sz w:val="22"/>
          <w:szCs w:val="22"/>
        </w:rPr>
      </w:pPr>
      <w:r w:rsidRPr="0004124E">
        <w:rPr>
          <w:rFonts w:asciiTheme="minorHAnsi" w:hAnsiTheme="minorHAnsi" w:cstheme="minorHAnsi"/>
          <w:color w:val="000000"/>
          <w:sz w:val="22"/>
          <w:szCs w:val="22"/>
        </w:rPr>
        <w:t xml:space="preserve">Extensive experience in gender transformative approaches including specific experience in working with and empowering women and girls in development &amp; emergency context. </w:t>
      </w:r>
    </w:p>
    <w:p w14:paraId="63693A5F" w14:textId="1AFFE47C" w:rsidR="004031B0" w:rsidRPr="0004124E" w:rsidRDefault="004031B0" w:rsidP="004031B0">
      <w:pPr>
        <w:numPr>
          <w:ilvl w:val="0"/>
          <w:numId w:val="44"/>
        </w:numPr>
        <w:tabs>
          <w:tab w:val="num" w:pos="720"/>
        </w:tabs>
        <w:jc w:val="both"/>
        <w:rPr>
          <w:rFonts w:asciiTheme="minorHAnsi" w:hAnsiTheme="minorHAnsi" w:cstheme="minorHAnsi"/>
          <w:color w:val="000000"/>
          <w:sz w:val="22"/>
          <w:szCs w:val="22"/>
        </w:rPr>
      </w:pPr>
      <w:r w:rsidRPr="0004124E">
        <w:rPr>
          <w:rFonts w:asciiTheme="minorHAnsi" w:hAnsiTheme="minorHAnsi" w:cstheme="minorHAnsi"/>
          <w:color w:val="000000"/>
          <w:sz w:val="22"/>
          <w:szCs w:val="22"/>
        </w:rPr>
        <w:t xml:space="preserve">Experience in developing gender, GBV and SRH (including adolescent and youth SRH) program strategies, </w:t>
      </w:r>
      <w:r w:rsidR="00C85569" w:rsidRPr="0004124E">
        <w:rPr>
          <w:rFonts w:asciiTheme="minorHAnsi" w:hAnsiTheme="minorHAnsi" w:cstheme="minorHAnsi"/>
          <w:color w:val="000000"/>
          <w:sz w:val="22"/>
          <w:szCs w:val="22"/>
        </w:rPr>
        <w:t>approaches,</w:t>
      </w:r>
      <w:r w:rsidRPr="0004124E">
        <w:rPr>
          <w:rFonts w:asciiTheme="minorHAnsi" w:hAnsiTheme="minorHAnsi" w:cstheme="minorHAnsi"/>
          <w:color w:val="000000"/>
          <w:sz w:val="22"/>
          <w:szCs w:val="22"/>
        </w:rPr>
        <w:t xml:space="preserve"> and models. </w:t>
      </w:r>
    </w:p>
    <w:p w14:paraId="56F12919" w14:textId="77777777" w:rsidR="004031B0" w:rsidRPr="0004124E" w:rsidRDefault="004031B0" w:rsidP="004031B0">
      <w:pPr>
        <w:numPr>
          <w:ilvl w:val="0"/>
          <w:numId w:val="44"/>
        </w:numPr>
        <w:tabs>
          <w:tab w:val="num" w:pos="720"/>
        </w:tabs>
        <w:jc w:val="both"/>
        <w:rPr>
          <w:rFonts w:asciiTheme="minorHAnsi" w:hAnsiTheme="minorHAnsi" w:cstheme="minorHAnsi"/>
          <w:color w:val="000000"/>
          <w:sz w:val="22"/>
          <w:szCs w:val="22"/>
        </w:rPr>
      </w:pPr>
      <w:r w:rsidRPr="0004124E">
        <w:rPr>
          <w:rFonts w:asciiTheme="minorHAnsi" w:hAnsiTheme="minorHAnsi" w:cstheme="minorHAnsi"/>
          <w:color w:val="000000"/>
          <w:sz w:val="22"/>
          <w:szCs w:val="22"/>
        </w:rPr>
        <w:t xml:space="preserve">Experience in gender, GBV and SRH program design, proposal writing and resource mobilisation.  </w:t>
      </w:r>
    </w:p>
    <w:p w14:paraId="7CC29512" w14:textId="77777777" w:rsidR="004031B0" w:rsidRPr="0004124E" w:rsidRDefault="004031B0" w:rsidP="004031B0">
      <w:pPr>
        <w:numPr>
          <w:ilvl w:val="0"/>
          <w:numId w:val="44"/>
        </w:numPr>
        <w:tabs>
          <w:tab w:val="num" w:pos="720"/>
        </w:tabs>
        <w:jc w:val="both"/>
        <w:rPr>
          <w:rFonts w:asciiTheme="minorHAnsi" w:hAnsiTheme="minorHAnsi" w:cstheme="minorHAnsi"/>
          <w:color w:val="000000"/>
          <w:sz w:val="22"/>
          <w:szCs w:val="22"/>
        </w:rPr>
      </w:pPr>
      <w:r w:rsidRPr="0004124E">
        <w:rPr>
          <w:rFonts w:asciiTheme="minorHAnsi" w:hAnsiTheme="minorHAnsi" w:cstheme="minorHAnsi"/>
          <w:color w:val="000000"/>
          <w:sz w:val="22"/>
          <w:szCs w:val="22"/>
        </w:rPr>
        <w:lastRenderedPageBreak/>
        <w:t xml:space="preserve">Experience in managing a diverse &amp; complex team of gender, GBV and SRH professionals. </w:t>
      </w:r>
    </w:p>
    <w:p w14:paraId="4FDDD072" w14:textId="52681F12" w:rsidR="004031B0" w:rsidRPr="0004124E" w:rsidRDefault="004031B0" w:rsidP="004031B0">
      <w:pPr>
        <w:numPr>
          <w:ilvl w:val="0"/>
          <w:numId w:val="44"/>
        </w:numPr>
        <w:tabs>
          <w:tab w:val="num" w:pos="720"/>
        </w:tabs>
        <w:jc w:val="both"/>
        <w:rPr>
          <w:rFonts w:asciiTheme="minorHAnsi" w:hAnsiTheme="minorHAnsi" w:cstheme="minorHAnsi"/>
          <w:color w:val="000000"/>
          <w:sz w:val="22"/>
          <w:szCs w:val="22"/>
        </w:rPr>
      </w:pPr>
      <w:r w:rsidRPr="0004124E">
        <w:rPr>
          <w:rFonts w:asciiTheme="minorHAnsi" w:hAnsiTheme="minorHAnsi" w:cstheme="minorHAnsi"/>
          <w:color w:val="000000"/>
          <w:sz w:val="22"/>
          <w:szCs w:val="22"/>
        </w:rPr>
        <w:t xml:space="preserve">Experience in networking, </w:t>
      </w:r>
      <w:r w:rsidR="00C85569" w:rsidRPr="0004124E">
        <w:rPr>
          <w:rFonts w:asciiTheme="minorHAnsi" w:hAnsiTheme="minorHAnsi" w:cstheme="minorHAnsi"/>
          <w:color w:val="000000"/>
          <w:sz w:val="22"/>
          <w:szCs w:val="22"/>
        </w:rPr>
        <w:t>representation,</w:t>
      </w:r>
      <w:r w:rsidRPr="0004124E">
        <w:rPr>
          <w:rFonts w:asciiTheme="minorHAnsi" w:hAnsiTheme="minorHAnsi" w:cstheme="minorHAnsi"/>
          <w:color w:val="000000"/>
          <w:sz w:val="22"/>
          <w:szCs w:val="22"/>
        </w:rPr>
        <w:t xml:space="preserve"> and strategic relationships management</w:t>
      </w:r>
    </w:p>
    <w:p w14:paraId="0B927777" w14:textId="5908D149" w:rsidR="004031B0" w:rsidRPr="0004124E" w:rsidRDefault="004031B0" w:rsidP="004031B0">
      <w:pPr>
        <w:numPr>
          <w:ilvl w:val="0"/>
          <w:numId w:val="44"/>
        </w:numPr>
        <w:tabs>
          <w:tab w:val="num" w:pos="720"/>
        </w:tabs>
        <w:jc w:val="both"/>
        <w:rPr>
          <w:rFonts w:asciiTheme="minorHAnsi" w:hAnsiTheme="minorHAnsi" w:cstheme="minorHAnsi"/>
          <w:color w:val="000000"/>
          <w:sz w:val="22"/>
          <w:szCs w:val="22"/>
        </w:rPr>
      </w:pPr>
      <w:r w:rsidRPr="0004124E">
        <w:rPr>
          <w:rFonts w:asciiTheme="minorHAnsi" w:hAnsiTheme="minorHAnsi" w:cstheme="minorHAnsi"/>
          <w:color w:val="000000"/>
          <w:sz w:val="22"/>
          <w:szCs w:val="22"/>
        </w:rPr>
        <w:t xml:space="preserve">Conceptual abilities, strategic </w:t>
      </w:r>
      <w:r w:rsidR="00C85569" w:rsidRPr="0004124E">
        <w:rPr>
          <w:rFonts w:asciiTheme="minorHAnsi" w:hAnsiTheme="minorHAnsi" w:cstheme="minorHAnsi"/>
          <w:color w:val="000000"/>
          <w:sz w:val="22"/>
          <w:szCs w:val="22"/>
        </w:rPr>
        <w:t>thinking,</w:t>
      </w:r>
      <w:r w:rsidRPr="0004124E">
        <w:rPr>
          <w:rFonts w:asciiTheme="minorHAnsi" w:hAnsiTheme="minorHAnsi" w:cstheme="minorHAnsi"/>
          <w:color w:val="000000"/>
          <w:sz w:val="22"/>
          <w:szCs w:val="22"/>
        </w:rPr>
        <w:t xml:space="preserve"> and analytical writing skills.  </w:t>
      </w:r>
    </w:p>
    <w:p w14:paraId="0CFDBFBD" w14:textId="7C84A951" w:rsidR="004031B0" w:rsidRPr="0004124E" w:rsidRDefault="004031B0" w:rsidP="004031B0">
      <w:pPr>
        <w:numPr>
          <w:ilvl w:val="0"/>
          <w:numId w:val="44"/>
        </w:numPr>
        <w:tabs>
          <w:tab w:val="num" w:pos="720"/>
        </w:tabs>
        <w:jc w:val="both"/>
        <w:rPr>
          <w:rFonts w:asciiTheme="minorHAnsi" w:hAnsiTheme="minorHAnsi" w:cstheme="minorHAnsi"/>
          <w:color w:val="000000"/>
          <w:sz w:val="22"/>
          <w:szCs w:val="22"/>
        </w:rPr>
      </w:pPr>
      <w:r w:rsidRPr="0004124E">
        <w:rPr>
          <w:rFonts w:asciiTheme="minorHAnsi" w:hAnsiTheme="minorHAnsi" w:cstheme="minorHAnsi"/>
          <w:color w:val="000000"/>
          <w:sz w:val="22"/>
          <w:szCs w:val="22"/>
        </w:rPr>
        <w:t xml:space="preserve">Good communication, presentation, public speaking, </w:t>
      </w:r>
      <w:r w:rsidR="00C85569" w:rsidRPr="0004124E">
        <w:rPr>
          <w:rFonts w:asciiTheme="minorHAnsi" w:hAnsiTheme="minorHAnsi" w:cstheme="minorHAnsi"/>
          <w:color w:val="000000"/>
          <w:sz w:val="22"/>
          <w:szCs w:val="22"/>
        </w:rPr>
        <w:t>discussion,</w:t>
      </w:r>
      <w:r w:rsidRPr="0004124E">
        <w:rPr>
          <w:rFonts w:asciiTheme="minorHAnsi" w:hAnsiTheme="minorHAnsi" w:cstheme="minorHAnsi"/>
          <w:color w:val="000000"/>
          <w:sz w:val="22"/>
          <w:szCs w:val="22"/>
        </w:rPr>
        <w:t xml:space="preserve"> and negotiation skills. </w:t>
      </w:r>
    </w:p>
    <w:p w14:paraId="7DB16F47" w14:textId="77777777" w:rsidR="004031B0" w:rsidRPr="0004124E" w:rsidRDefault="004031B0" w:rsidP="004031B0">
      <w:pPr>
        <w:numPr>
          <w:ilvl w:val="0"/>
          <w:numId w:val="44"/>
        </w:numPr>
        <w:jc w:val="both"/>
        <w:rPr>
          <w:rFonts w:asciiTheme="minorHAnsi" w:hAnsiTheme="minorHAnsi" w:cstheme="minorHAnsi"/>
          <w:color w:val="000000"/>
          <w:sz w:val="22"/>
          <w:szCs w:val="22"/>
        </w:rPr>
      </w:pPr>
      <w:r w:rsidRPr="0004124E">
        <w:rPr>
          <w:rFonts w:asciiTheme="minorHAnsi" w:hAnsiTheme="minorHAnsi" w:cstheme="minorHAnsi"/>
          <w:color w:val="000000"/>
          <w:sz w:val="22"/>
          <w:szCs w:val="22"/>
        </w:rPr>
        <w:t xml:space="preserve">Good research, evidence-generation, policy debate and advocacy skills. </w:t>
      </w:r>
    </w:p>
    <w:p w14:paraId="1B06EAC9" w14:textId="562F5E0C" w:rsidR="004031B0" w:rsidRPr="0004124E" w:rsidRDefault="004031B0" w:rsidP="004031B0">
      <w:pPr>
        <w:numPr>
          <w:ilvl w:val="0"/>
          <w:numId w:val="44"/>
        </w:numPr>
        <w:jc w:val="both"/>
        <w:rPr>
          <w:rFonts w:asciiTheme="minorHAnsi" w:hAnsiTheme="minorHAnsi" w:cstheme="minorHAnsi"/>
          <w:color w:val="000000"/>
          <w:sz w:val="22"/>
          <w:szCs w:val="22"/>
        </w:rPr>
      </w:pPr>
      <w:r w:rsidRPr="0004124E">
        <w:rPr>
          <w:rFonts w:asciiTheme="minorHAnsi" w:hAnsiTheme="minorHAnsi" w:cstheme="minorHAnsi"/>
          <w:color w:val="000000"/>
          <w:sz w:val="22"/>
          <w:szCs w:val="22"/>
        </w:rPr>
        <w:t xml:space="preserve">Organizing skills and capacity to multi-task in rapidly changing &amp; fast-paced </w:t>
      </w:r>
      <w:r w:rsidR="00C85569" w:rsidRPr="0004124E">
        <w:rPr>
          <w:rFonts w:asciiTheme="minorHAnsi" w:hAnsiTheme="minorHAnsi" w:cstheme="minorHAnsi"/>
          <w:color w:val="000000"/>
          <w:sz w:val="22"/>
          <w:szCs w:val="22"/>
        </w:rPr>
        <w:t>environments.</w:t>
      </w:r>
      <w:r w:rsidRPr="0004124E">
        <w:rPr>
          <w:rFonts w:asciiTheme="minorHAnsi" w:hAnsiTheme="minorHAnsi" w:cstheme="minorHAnsi"/>
          <w:color w:val="000000"/>
          <w:sz w:val="22"/>
          <w:szCs w:val="22"/>
        </w:rPr>
        <w:t xml:space="preserve"> </w:t>
      </w:r>
    </w:p>
    <w:p w14:paraId="7369DB63" w14:textId="77777777" w:rsidR="004031B0" w:rsidRPr="0004124E" w:rsidRDefault="004031B0" w:rsidP="004031B0">
      <w:pPr>
        <w:numPr>
          <w:ilvl w:val="0"/>
          <w:numId w:val="44"/>
        </w:numPr>
        <w:jc w:val="both"/>
        <w:rPr>
          <w:rFonts w:asciiTheme="minorHAnsi" w:hAnsiTheme="minorHAnsi" w:cstheme="minorHAnsi"/>
          <w:color w:val="000000"/>
          <w:sz w:val="22"/>
          <w:szCs w:val="22"/>
        </w:rPr>
      </w:pPr>
      <w:r w:rsidRPr="0004124E">
        <w:rPr>
          <w:rFonts w:asciiTheme="minorHAnsi" w:hAnsiTheme="minorHAnsi" w:cstheme="minorHAnsi"/>
          <w:color w:val="000000"/>
          <w:sz w:val="22"/>
          <w:szCs w:val="22"/>
        </w:rPr>
        <w:t>Knowledge of and demonstrated personal commitment to relevant organizational codes of conduct, including anti-fraud and anti-corruption, safeguarding etc.</w:t>
      </w:r>
    </w:p>
    <w:p w14:paraId="3F1251E9" w14:textId="6256AA0D" w:rsidR="004031B0" w:rsidRPr="0004124E" w:rsidRDefault="004031B0" w:rsidP="004031B0">
      <w:pPr>
        <w:numPr>
          <w:ilvl w:val="0"/>
          <w:numId w:val="44"/>
        </w:numPr>
        <w:jc w:val="both"/>
        <w:rPr>
          <w:rFonts w:asciiTheme="minorHAnsi" w:hAnsiTheme="minorHAnsi" w:cstheme="minorHAnsi"/>
          <w:color w:val="000000"/>
          <w:sz w:val="22"/>
          <w:szCs w:val="22"/>
        </w:rPr>
      </w:pPr>
      <w:r w:rsidRPr="0004124E">
        <w:rPr>
          <w:rFonts w:asciiTheme="minorHAnsi" w:hAnsiTheme="minorHAnsi" w:cstheme="minorHAnsi"/>
          <w:color w:val="000000"/>
          <w:sz w:val="22"/>
          <w:szCs w:val="22"/>
        </w:rPr>
        <w:t xml:space="preserve">Leadership and interpersonal skills and proven experience influencing others without necessarily directly managing </w:t>
      </w:r>
      <w:r w:rsidR="00C85569" w:rsidRPr="0004124E">
        <w:rPr>
          <w:rFonts w:asciiTheme="minorHAnsi" w:hAnsiTheme="minorHAnsi" w:cstheme="minorHAnsi"/>
          <w:color w:val="000000"/>
          <w:sz w:val="22"/>
          <w:szCs w:val="22"/>
        </w:rPr>
        <w:t>them.</w:t>
      </w:r>
      <w:r w:rsidRPr="0004124E">
        <w:rPr>
          <w:rFonts w:asciiTheme="minorHAnsi" w:hAnsiTheme="minorHAnsi" w:cstheme="minorHAnsi"/>
          <w:color w:val="000000"/>
          <w:sz w:val="22"/>
          <w:szCs w:val="22"/>
        </w:rPr>
        <w:t xml:space="preserve"> </w:t>
      </w:r>
    </w:p>
    <w:p w14:paraId="3CDD35AE" w14:textId="77777777" w:rsidR="004031B0" w:rsidRPr="0004124E" w:rsidRDefault="004031B0" w:rsidP="004031B0">
      <w:pPr>
        <w:keepNext/>
        <w:spacing w:before="60" w:after="60"/>
        <w:jc w:val="both"/>
        <w:outlineLvl w:val="1"/>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Desired:</w:t>
      </w:r>
    </w:p>
    <w:p w14:paraId="0D612C7B" w14:textId="77777777" w:rsidR="004031B0" w:rsidRPr="0004124E" w:rsidRDefault="004031B0" w:rsidP="004031B0">
      <w:pPr>
        <w:numPr>
          <w:ilvl w:val="0"/>
          <w:numId w:val="46"/>
        </w:numPr>
        <w:tabs>
          <w:tab w:val="num" w:pos="720"/>
        </w:tabs>
        <w:jc w:val="both"/>
        <w:rPr>
          <w:rFonts w:asciiTheme="minorHAnsi" w:hAnsiTheme="minorHAnsi" w:cstheme="minorHAnsi"/>
          <w:b/>
          <w:color w:val="000000"/>
          <w:sz w:val="22"/>
          <w:szCs w:val="22"/>
        </w:rPr>
      </w:pPr>
      <w:r w:rsidRPr="0004124E">
        <w:rPr>
          <w:rFonts w:asciiTheme="minorHAnsi" w:hAnsiTheme="minorHAnsi" w:cstheme="minorHAnsi"/>
          <w:color w:val="000000"/>
          <w:sz w:val="22"/>
          <w:szCs w:val="22"/>
        </w:rPr>
        <w:t xml:space="preserve">Professional training and experience in project management, Monitoring and Evaluation. </w:t>
      </w:r>
    </w:p>
    <w:p w14:paraId="63F41D1C" w14:textId="77777777" w:rsidR="004031B0" w:rsidRPr="0004124E" w:rsidRDefault="004031B0" w:rsidP="004031B0">
      <w:pPr>
        <w:numPr>
          <w:ilvl w:val="0"/>
          <w:numId w:val="46"/>
        </w:numPr>
        <w:tabs>
          <w:tab w:val="num" w:pos="720"/>
        </w:tabs>
        <w:jc w:val="both"/>
        <w:rPr>
          <w:rFonts w:asciiTheme="minorHAnsi" w:hAnsiTheme="minorHAnsi" w:cstheme="minorHAnsi"/>
          <w:b/>
          <w:color w:val="000000"/>
          <w:sz w:val="22"/>
          <w:szCs w:val="22"/>
        </w:rPr>
      </w:pPr>
      <w:r w:rsidRPr="0004124E">
        <w:rPr>
          <w:rFonts w:asciiTheme="minorHAnsi" w:hAnsiTheme="minorHAnsi" w:cstheme="minorHAnsi"/>
          <w:color w:val="000000"/>
          <w:sz w:val="22"/>
          <w:szCs w:val="22"/>
        </w:rPr>
        <w:t xml:space="preserve">Professional training in budget management, people management and communications. </w:t>
      </w:r>
    </w:p>
    <w:p w14:paraId="270D9E61" w14:textId="4AC5F379" w:rsidR="004031B0" w:rsidRPr="0004124E" w:rsidRDefault="004031B0" w:rsidP="004031B0">
      <w:pPr>
        <w:numPr>
          <w:ilvl w:val="0"/>
          <w:numId w:val="46"/>
        </w:numPr>
        <w:tabs>
          <w:tab w:val="num" w:pos="720"/>
        </w:tabs>
        <w:jc w:val="both"/>
        <w:rPr>
          <w:rFonts w:asciiTheme="minorHAnsi" w:hAnsiTheme="minorHAnsi" w:cstheme="minorHAnsi"/>
          <w:b/>
          <w:color w:val="000000"/>
          <w:sz w:val="22"/>
          <w:szCs w:val="22"/>
        </w:rPr>
      </w:pPr>
      <w:r w:rsidRPr="0004124E">
        <w:rPr>
          <w:rFonts w:asciiTheme="minorHAnsi" w:hAnsiTheme="minorHAnsi" w:cstheme="minorHAnsi"/>
          <w:color w:val="000000"/>
          <w:sz w:val="22"/>
          <w:szCs w:val="22"/>
        </w:rPr>
        <w:t xml:space="preserve">Professional training in research, analytical writing, </w:t>
      </w:r>
      <w:r w:rsidR="00C85569" w:rsidRPr="0004124E">
        <w:rPr>
          <w:rFonts w:asciiTheme="minorHAnsi" w:hAnsiTheme="minorHAnsi" w:cstheme="minorHAnsi"/>
          <w:color w:val="000000"/>
          <w:sz w:val="22"/>
          <w:szCs w:val="22"/>
        </w:rPr>
        <w:t>advocacy,</w:t>
      </w:r>
      <w:r w:rsidRPr="0004124E">
        <w:rPr>
          <w:rFonts w:asciiTheme="minorHAnsi" w:hAnsiTheme="minorHAnsi" w:cstheme="minorHAnsi"/>
          <w:color w:val="000000"/>
          <w:sz w:val="22"/>
          <w:szCs w:val="22"/>
        </w:rPr>
        <w:t xml:space="preserve"> and policy influencing. </w:t>
      </w:r>
    </w:p>
    <w:p w14:paraId="5081B598" w14:textId="76497BA6" w:rsidR="004031B0" w:rsidRPr="0004124E" w:rsidRDefault="004031B0" w:rsidP="004031B0">
      <w:pPr>
        <w:numPr>
          <w:ilvl w:val="0"/>
          <w:numId w:val="46"/>
        </w:numPr>
        <w:tabs>
          <w:tab w:val="num" w:pos="720"/>
        </w:tabs>
        <w:jc w:val="both"/>
        <w:rPr>
          <w:rFonts w:asciiTheme="minorHAnsi" w:hAnsiTheme="minorHAnsi" w:cstheme="minorHAnsi"/>
          <w:b/>
          <w:color w:val="000000"/>
          <w:sz w:val="22"/>
          <w:szCs w:val="22"/>
        </w:rPr>
      </w:pPr>
      <w:r w:rsidRPr="0004124E">
        <w:rPr>
          <w:rFonts w:asciiTheme="minorHAnsi" w:hAnsiTheme="minorHAnsi" w:cstheme="minorHAnsi"/>
          <w:color w:val="000000"/>
          <w:sz w:val="22"/>
          <w:szCs w:val="22"/>
        </w:rPr>
        <w:t xml:space="preserve">Professional training and experience in gender equality, </w:t>
      </w:r>
      <w:r w:rsidR="00C85569" w:rsidRPr="0004124E">
        <w:rPr>
          <w:rFonts w:asciiTheme="minorHAnsi" w:hAnsiTheme="minorHAnsi" w:cstheme="minorHAnsi"/>
          <w:color w:val="000000"/>
          <w:sz w:val="22"/>
          <w:szCs w:val="22"/>
        </w:rPr>
        <w:t>women,</w:t>
      </w:r>
      <w:r w:rsidRPr="0004124E">
        <w:rPr>
          <w:rFonts w:asciiTheme="minorHAnsi" w:hAnsiTheme="minorHAnsi" w:cstheme="minorHAnsi"/>
          <w:color w:val="000000"/>
          <w:sz w:val="22"/>
          <w:szCs w:val="22"/>
        </w:rPr>
        <w:t xml:space="preserve"> and girls’ empowerment</w:t>
      </w:r>
    </w:p>
    <w:p w14:paraId="1B207791" w14:textId="77777777" w:rsidR="004031B0" w:rsidRPr="0004124E" w:rsidRDefault="004031B0" w:rsidP="004031B0">
      <w:pPr>
        <w:numPr>
          <w:ilvl w:val="0"/>
          <w:numId w:val="46"/>
        </w:numPr>
        <w:tabs>
          <w:tab w:val="num" w:pos="720"/>
        </w:tabs>
        <w:jc w:val="both"/>
        <w:rPr>
          <w:rFonts w:asciiTheme="minorHAnsi" w:hAnsiTheme="minorHAnsi" w:cstheme="minorHAnsi"/>
          <w:b/>
          <w:color w:val="000000"/>
          <w:sz w:val="22"/>
          <w:szCs w:val="22"/>
        </w:rPr>
      </w:pPr>
      <w:r w:rsidRPr="0004124E">
        <w:rPr>
          <w:rFonts w:asciiTheme="minorHAnsi" w:hAnsiTheme="minorHAnsi" w:cstheme="minorHAnsi"/>
          <w:color w:val="000000"/>
          <w:sz w:val="22"/>
          <w:szCs w:val="22"/>
        </w:rPr>
        <w:t xml:space="preserve">Professional experience in working with young people, displaced &amp; refugee communities. </w:t>
      </w:r>
    </w:p>
    <w:p w14:paraId="4797A601" w14:textId="77777777" w:rsidR="004031B0" w:rsidRPr="0004124E" w:rsidRDefault="004031B0" w:rsidP="004031B0">
      <w:pPr>
        <w:numPr>
          <w:ilvl w:val="0"/>
          <w:numId w:val="46"/>
        </w:numPr>
        <w:tabs>
          <w:tab w:val="num" w:pos="720"/>
        </w:tabs>
        <w:jc w:val="both"/>
        <w:rPr>
          <w:rFonts w:asciiTheme="minorHAnsi" w:hAnsiTheme="minorHAnsi" w:cstheme="minorHAnsi"/>
          <w:color w:val="000000"/>
          <w:sz w:val="22"/>
          <w:szCs w:val="22"/>
        </w:rPr>
      </w:pPr>
      <w:r w:rsidRPr="0004124E">
        <w:rPr>
          <w:rFonts w:asciiTheme="minorHAnsi" w:hAnsiTheme="minorHAnsi" w:cstheme="minorHAnsi"/>
          <w:color w:val="000000"/>
          <w:sz w:val="22"/>
          <w:szCs w:val="22"/>
        </w:rPr>
        <w:t>Good understanding/knowledge and experience of humanitarian-development nexus</w:t>
      </w:r>
    </w:p>
    <w:p w14:paraId="1FC85446" w14:textId="77777777" w:rsidR="004031B0" w:rsidRPr="0004124E" w:rsidRDefault="004031B0" w:rsidP="004031B0">
      <w:pPr>
        <w:numPr>
          <w:ilvl w:val="0"/>
          <w:numId w:val="46"/>
        </w:numPr>
        <w:tabs>
          <w:tab w:val="num" w:pos="720"/>
        </w:tabs>
        <w:jc w:val="both"/>
        <w:rPr>
          <w:rFonts w:asciiTheme="minorHAnsi" w:hAnsiTheme="minorHAnsi" w:cstheme="minorHAnsi"/>
          <w:color w:val="000000"/>
          <w:sz w:val="22"/>
          <w:szCs w:val="22"/>
        </w:rPr>
      </w:pPr>
      <w:r w:rsidRPr="0004124E">
        <w:rPr>
          <w:rFonts w:asciiTheme="minorHAnsi" w:hAnsiTheme="minorHAnsi" w:cstheme="minorHAnsi"/>
          <w:color w:val="000000"/>
          <w:sz w:val="22"/>
          <w:szCs w:val="22"/>
        </w:rPr>
        <w:t xml:space="preserve">Good understanding/knowledge of urbanisation and emerging urban programming. </w:t>
      </w:r>
    </w:p>
    <w:p w14:paraId="6355C816" w14:textId="77777777" w:rsidR="004031B0" w:rsidRPr="0004124E" w:rsidRDefault="004031B0" w:rsidP="004031B0">
      <w:pPr>
        <w:keepNext/>
        <w:jc w:val="both"/>
        <w:outlineLvl w:val="1"/>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COMPETENCIES</w:t>
      </w:r>
    </w:p>
    <w:p w14:paraId="6CE9D8D8" w14:textId="77777777" w:rsidR="004031B0" w:rsidRPr="0004124E" w:rsidRDefault="004031B0" w:rsidP="004031B0">
      <w:pPr>
        <w:tabs>
          <w:tab w:val="right" w:leader="underscore" w:pos="9072"/>
        </w:tabs>
        <w:jc w:val="both"/>
        <w:rPr>
          <w:rFonts w:asciiTheme="minorHAnsi" w:hAnsiTheme="minorHAnsi" w:cstheme="minorHAnsi"/>
          <w:sz w:val="22"/>
          <w:szCs w:val="22"/>
        </w:rPr>
      </w:pPr>
      <w:r w:rsidRPr="0004124E">
        <w:rPr>
          <w:rFonts w:asciiTheme="minorHAnsi" w:hAnsiTheme="minorHAnsi" w:cstheme="minorHAnsi"/>
          <w:b/>
          <w:sz w:val="22"/>
          <w:szCs w:val="22"/>
        </w:rPr>
        <w:t>•</w:t>
      </w:r>
      <w:r w:rsidRPr="0004124E">
        <w:rPr>
          <w:rFonts w:asciiTheme="minorHAnsi" w:hAnsiTheme="minorHAnsi" w:cstheme="minorHAnsi"/>
          <w:b/>
          <w:sz w:val="22"/>
          <w:szCs w:val="22"/>
        </w:rPr>
        <w:tab/>
        <w:t>Excellence</w:t>
      </w:r>
      <w:r w:rsidRPr="0004124E">
        <w:rPr>
          <w:rFonts w:asciiTheme="minorHAnsi" w:hAnsiTheme="minorHAnsi" w:cstheme="minorHAnsi"/>
          <w:sz w:val="22"/>
          <w:szCs w:val="22"/>
        </w:rPr>
        <w:t>: Sets high standards of performance for self and/or others; successfully completes assignments; sets standards of excellence rather than having standards imposed; ensures interactions and transactions are ethical and convey integrity.</w:t>
      </w:r>
    </w:p>
    <w:p w14:paraId="6230C30A" w14:textId="77777777" w:rsidR="004031B0" w:rsidRPr="0004124E" w:rsidRDefault="004031B0" w:rsidP="004031B0">
      <w:pPr>
        <w:tabs>
          <w:tab w:val="right" w:leader="underscore" w:pos="9072"/>
        </w:tabs>
        <w:jc w:val="both"/>
        <w:rPr>
          <w:rFonts w:asciiTheme="minorHAnsi" w:hAnsiTheme="minorHAnsi" w:cstheme="minorHAnsi"/>
          <w:sz w:val="22"/>
          <w:szCs w:val="22"/>
        </w:rPr>
      </w:pPr>
      <w:r w:rsidRPr="0004124E">
        <w:rPr>
          <w:rFonts w:asciiTheme="minorHAnsi" w:hAnsiTheme="minorHAnsi" w:cstheme="minorHAnsi"/>
          <w:sz w:val="22"/>
          <w:szCs w:val="22"/>
        </w:rPr>
        <w:t>•</w:t>
      </w:r>
      <w:r w:rsidRPr="0004124E">
        <w:rPr>
          <w:rFonts w:asciiTheme="minorHAnsi" w:hAnsiTheme="minorHAnsi" w:cstheme="minorHAnsi"/>
          <w:sz w:val="22"/>
          <w:szCs w:val="22"/>
        </w:rPr>
        <w:tab/>
        <w:t>Integrity: Maintains social, ethical, and organizational norms; firmly adheres to codes of conduct and ethical principles inherent to CARE.</w:t>
      </w:r>
    </w:p>
    <w:p w14:paraId="03B7381E" w14:textId="490FD397" w:rsidR="004031B0" w:rsidRPr="0004124E" w:rsidRDefault="004031B0" w:rsidP="004031B0">
      <w:pPr>
        <w:tabs>
          <w:tab w:val="right" w:leader="underscore" w:pos="9072"/>
        </w:tabs>
        <w:jc w:val="both"/>
        <w:rPr>
          <w:rFonts w:asciiTheme="minorHAnsi" w:hAnsiTheme="minorHAnsi" w:cstheme="minorHAnsi"/>
          <w:sz w:val="22"/>
          <w:szCs w:val="22"/>
        </w:rPr>
      </w:pPr>
      <w:r w:rsidRPr="0004124E">
        <w:rPr>
          <w:rFonts w:asciiTheme="minorHAnsi" w:hAnsiTheme="minorHAnsi" w:cstheme="minorHAnsi"/>
          <w:sz w:val="22"/>
          <w:szCs w:val="22"/>
        </w:rPr>
        <w:t>•</w:t>
      </w:r>
      <w:r w:rsidRPr="0004124E">
        <w:rPr>
          <w:rFonts w:asciiTheme="minorHAnsi" w:hAnsiTheme="minorHAnsi" w:cstheme="minorHAnsi"/>
          <w:b/>
          <w:sz w:val="22"/>
          <w:szCs w:val="22"/>
        </w:rPr>
        <w:tab/>
        <w:t>Communicating with Impact</w:t>
      </w:r>
      <w:r w:rsidRPr="0004124E">
        <w:rPr>
          <w:rFonts w:asciiTheme="minorHAnsi" w:hAnsiTheme="minorHAnsi" w:cstheme="minorHAnsi"/>
          <w:sz w:val="22"/>
          <w:szCs w:val="22"/>
        </w:rPr>
        <w:t xml:space="preserve">: Diplomatically, </w:t>
      </w:r>
      <w:r w:rsidR="008571F3" w:rsidRPr="0004124E">
        <w:rPr>
          <w:rFonts w:asciiTheme="minorHAnsi" w:hAnsiTheme="minorHAnsi" w:cstheme="minorHAnsi"/>
          <w:sz w:val="22"/>
          <w:szCs w:val="22"/>
        </w:rPr>
        <w:t>logically,</w:t>
      </w:r>
      <w:r w:rsidRPr="0004124E">
        <w:rPr>
          <w:rFonts w:asciiTheme="minorHAnsi" w:hAnsiTheme="minorHAnsi" w:cstheme="minorHAnsi"/>
          <w:sz w:val="22"/>
          <w:szCs w:val="22"/>
        </w:rPr>
        <w:t xml:space="preserve"> and clearly conveying information and ideas through a variety of media to individuals or groups in a manner that engages the recipient / audience and helps them understand and retain their message.</w:t>
      </w:r>
    </w:p>
    <w:p w14:paraId="26F09671" w14:textId="77777777" w:rsidR="004031B0" w:rsidRPr="0004124E" w:rsidRDefault="004031B0" w:rsidP="004031B0">
      <w:pPr>
        <w:tabs>
          <w:tab w:val="right" w:leader="underscore" w:pos="9072"/>
        </w:tabs>
        <w:jc w:val="both"/>
        <w:rPr>
          <w:rFonts w:asciiTheme="minorHAnsi" w:hAnsiTheme="minorHAnsi" w:cstheme="minorHAnsi"/>
          <w:sz w:val="22"/>
          <w:szCs w:val="22"/>
        </w:rPr>
      </w:pPr>
      <w:r w:rsidRPr="0004124E">
        <w:rPr>
          <w:rFonts w:asciiTheme="minorHAnsi" w:hAnsiTheme="minorHAnsi" w:cstheme="minorHAnsi"/>
          <w:b/>
          <w:sz w:val="22"/>
          <w:szCs w:val="22"/>
        </w:rPr>
        <w:t>•</w:t>
      </w:r>
      <w:r w:rsidRPr="0004124E">
        <w:rPr>
          <w:rFonts w:asciiTheme="minorHAnsi" w:hAnsiTheme="minorHAnsi" w:cstheme="minorHAnsi"/>
          <w:b/>
          <w:sz w:val="22"/>
          <w:szCs w:val="22"/>
        </w:rPr>
        <w:tab/>
        <w:t>Facilitating Change</w:t>
      </w:r>
      <w:r w:rsidRPr="0004124E">
        <w:rPr>
          <w:rFonts w:asciiTheme="minorHAnsi" w:hAnsiTheme="minorHAnsi" w:cstheme="minorHAnsi"/>
          <w:sz w:val="22"/>
          <w:szCs w:val="22"/>
        </w:rPr>
        <w:t>: Supports and manages the change process at CARE Uganda by developing a culture affirmative of change; encouraging others to seek and act upon opportunities for different and innovative approaches to addressing problems and opportunities; critically analysing evolving and fluid situations; facilitating the implementation and acceptance of change within the workplace; actively engaging with resistance to change.</w:t>
      </w:r>
    </w:p>
    <w:p w14:paraId="76C821B9" w14:textId="77777777" w:rsidR="004031B0" w:rsidRPr="0004124E" w:rsidRDefault="004031B0" w:rsidP="004031B0">
      <w:pPr>
        <w:tabs>
          <w:tab w:val="right" w:leader="underscore" w:pos="9072"/>
        </w:tabs>
        <w:jc w:val="both"/>
        <w:rPr>
          <w:rFonts w:asciiTheme="minorHAnsi" w:hAnsiTheme="minorHAnsi" w:cstheme="minorHAnsi"/>
          <w:sz w:val="22"/>
          <w:szCs w:val="22"/>
        </w:rPr>
      </w:pPr>
      <w:r w:rsidRPr="0004124E">
        <w:rPr>
          <w:rFonts w:asciiTheme="minorHAnsi" w:hAnsiTheme="minorHAnsi" w:cstheme="minorHAnsi"/>
          <w:b/>
          <w:sz w:val="22"/>
          <w:szCs w:val="22"/>
        </w:rPr>
        <w:t>•</w:t>
      </w:r>
      <w:r w:rsidRPr="0004124E">
        <w:rPr>
          <w:rFonts w:asciiTheme="minorHAnsi" w:hAnsiTheme="minorHAnsi" w:cstheme="minorHAnsi"/>
          <w:b/>
          <w:sz w:val="22"/>
          <w:szCs w:val="22"/>
        </w:rPr>
        <w:tab/>
        <w:t>Strengthening Partnership</w:t>
      </w:r>
      <w:r w:rsidRPr="0004124E">
        <w:rPr>
          <w:rFonts w:asciiTheme="minorHAnsi" w:hAnsiTheme="minorHAnsi" w:cstheme="minorHAnsi"/>
          <w:sz w:val="22"/>
          <w:szCs w:val="22"/>
        </w:rPr>
        <w:t>: Identifying and utilizing opportunities within and outside of CARE Uganda to develop effective strategic relationships between one’s area and other areas/departments/units or external organizations to achieve CARE’s objectives.</w:t>
      </w:r>
    </w:p>
    <w:p w14:paraId="76C2AAA5" w14:textId="77777777" w:rsidR="004031B0" w:rsidRPr="0004124E" w:rsidRDefault="004031B0" w:rsidP="004031B0">
      <w:pPr>
        <w:tabs>
          <w:tab w:val="right" w:leader="underscore" w:pos="9072"/>
        </w:tabs>
        <w:jc w:val="both"/>
        <w:rPr>
          <w:rFonts w:asciiTheme="minorHAnsi" w:hAnsiTheme="minorHAnsi" w:cstheme="minorHAnsi"/>
          <w:sz w:val="22"/>
          <w:szCs w:val="22"/>
        </w:rPr>
      </w:pPr>
      <w:r w:rsidRPr="0004124E">
        <w:rPr>
          <w:rFonts w:asciiTheme="minorHAnsi" w:hAnsiTheme="minorHAnsi" w:cstheme="minorHAnsi"/>
          <w:sz w:val="22"/>
          <w:szCs w:val="22"/>
        </w:rPr>
        <w:t>•</w:t>
      </w:r>
      <w:r w:rsidRPr="0004124E">
        <w:rPr>
          <w:rFonts w:asciiTheme="minorHAnsi" w:hAnsiTheme="minorHAnsi" w:cstheme="minorHAnsi"/>
          <w:b/>
          <w:sz w:val="22"/>
          <w:szCs w:val="22"/>
        </w:rPr>
        <w:tab/>
        <w:t>Management Excellence</w:t>
      </w:r>
      <w:r w:rsidRPr="0004124E">
        <w:rPr>
          <w:rFonts w:asciiTheme="minorHAnsi" w:hAnsiTheme="minorHAnsi" w:cstheme="minorHAnsi"/>
          <w:sz w:val="22"/>
          <w:szCs w:val="22"/>
        </w:rPr>
        <w:t>: Makes the connection between values and performance. Influences the performance of others, and ultimately, the performance of the organization. Sets direction, coaches &amp; develops, promotes staff wellness &amp; safety, practices &amp; promotes compliance, models gender equity &amp; diversity, communicates effectively.</w:t>
      </w:r>
    </w:p>
    <w:p w14:paraId="25196046" w14:textId="77777777" w:rsidR="004031B0" w:rsidRPr="0004124E" w:rsidRDefault="004031B0" w:rsidP="004031B0">
      <w:pPr>
        <w:tabs>
          <w:tab w:val="right" w:leader="underscore" w:pos="9072"/>
        </w:tabs>
        <w:jc w:val="both"/>
        <w:rPr>
          <w:rFonts w:asciiTheme="minorHAnsi" w:hAnsiTheme="minorHAnsi" w:cstheme="minorHAnsi"/>
          <w:sz w:val="22"/>
          <w:szCs w:val="22"/>
        </w:rPr>
      </w:pPr>
      <w:r w:rsidRPr="0004124E">
        <w:rPr>
          <w:rFonts w:asciiTheme="minorHAnsi" w:hAnsiTheme="minorHAnsi" w:cstheme="minorHAnsi"/>
          <w:b/>
          <w:sz w:val="22"/>
          <w:szCs w:val="22"/>
        </w:rPr>
        <w:t>•</w:t>
      </w:r>
      <w:r w:rsidRPr="0004124E">
        <w:rPr>
          <w:rFonts w:asciiTheme="minorHAnsi" w:hAnsiTheme="minorHAnsi" w:cstheme="minorHAnsi"/>
          <w:b/>
          <w:sz w:val="22"/>
          <w:szCs w:val="22"/>
        </w:rPr>
        <w:tab/>
        <w:t>Developing Teams</w:t>
      </w:r>
      <w:r w:rsidRPr="0004124E">
        <w:rPr>
          <w:rFonts w:asciiTheme="minorHAnsi" w:hAnsiTheme="minorHAnsi" w:cstheme="minorHAnsi"/>
          <w:sz w:val="22"/>
          <w:szCs w:val="22"/>
        </w:rPr>
        <w:t>: Using appropriate methods and a flexible interpersonal style to help build a cohesive team; facilitates the completion of team goals.</w:t>
      </w:r>
    </w:p>
    <w:p w14:paraId="598F194C" w14:textId="77777777" w:rsidR="004031B0" w:rsidRPr="0004124E" w:rsidRDefault="004031B0" w:rsidP="004031B0">
      <w:pPr>
        <w:tabs>
          <w:tab w:val="right" w:leader="underscore" w:pos="9072"/>
        </w:tabs>
        <w:jc w:val="both"/>
        <w:rPr>
          <w:rFonts w:asciiTheme="minorHAnsi" w:hAnsiTheme="minorHAnsi" w:cstheme="minorHAnsi"/>
          <w:sz w:val="22"/>
          <w:szCs w:val="22"/>
        </w:rPr>
      </w:pPr>
      <w:r w:rsidRPr="0004124E">
        <w:rPr>
          <w:rFonts w:asciiTheme="minorHAnsi" w:hAnsiTheme="minorHAnsi" w:cstheme="minorHAnsi"/>
          <w:sz w:val="22"/>
          <w:szCs w:val="22"/>
        </w:rPr>
        <w:t>•</w:t>
      </w:r>
      <w:r w:rsidRPr="0004124E">
        <w:rPr>
          <w:rFonts w:asciiTheme="minorHAnsi" w:hAnsiTheme="minorHAnsi" w:cstheme="minorHAnsi"/>
          <w:b/>
          <w:sz w:val="22"/>
          <w:szCs w:val="22"/>
        </w:rPr>
        <w:tab/>
        <w:t>Diversity</w:t>
      </w:r>
      <w:r w:rsidRPr="0004124E">
        <w:rPr>
          <w:rFonts w:asciiTheme="minorHAnsi" w:hAnsiTheme="minorHAnsi" w:cstheme="minorHAnsi"/>
          <w:sz w:val="22"/>
          <w:szCs w:val="22"/>
        </w:rPr>
        <w:t xml:space="preserve"> - Promoting, valuing, respecting and fully benefiting from </w:t>
      </w:r>
      <w:proofErr w:type="gramStart"/>
      <w:r w:rsidRPr="0004124E">
        <w:rPr>
          <w:rFonts w:asciiTheme="minorHAnsi" w:hAnsiTheme="minorHAnsi" w:cstheme="minorHAnsi"/>
          <w:sz w:val="22"/>
          <w:szCs w:val="22"/>
        </w:rPr>
        <w:t>each individual’s</w:t>
      </w:r>
      <w:proofErr w:type="gramEnd"/>
      <w:r w:rsidRPr="0004124E">
        <w:rPr>
          <w:rFonts w:asciiTheme="minorHAnsi" w:hAnsiTheme="minorHAnsi" w:cstheme="minorHAnsi"/>
          <w:sz w:val="22"/>
          <w:szCs w:val="22"/>
        </w:rPr>
        <w:t xml:space="preserve"> unique qualities, background, race, culture, age, gender, disability, values, lifestyle, perspectives or interests; creating and maintaining a work environment that promotes diversity.</w:t>
      </w:r>
    </w:p>
    <w:p w14:paraId="61CA5778" w14:textId="67638F03" w:rsidR="004031B0" w:rsidRPr="0004124E" w:rsidRDefault="004031B0" w:rsidP="004031B0">
      <w:pPr>
        <w:tabs>
          <w:tab w:val="right" w:leader="underscore" w:pos="9072"/>
        </w:tabs>
        <w:jc w:val="both"/>
        <w:rPr>
          <w:rFonts w:asciiTheme="minorHAnsi" w:hAnsiTheme="minorHAnsi" w:cstheme="minorHAnsi"/>
          <w:sz w:val="22"/>
          <w:szCs w:val="22"/>
        </w:rPr>
      </w:pPr>
      <w:r w:rsidRPr="0004124E">
        <w:rPr>
          <w:rFonts w:asciiTheme="minorHAnsi" w:hAnsiTheme="minorHAnsi" w:cstheme="minorHAnsi"/>
          <w:sz w:val="22"/>
          <w:szCs w:val="22"/>
        </w:rPr>
        <w:t>•</w:t>
      </w:r>
      <w:r w:rsidRPr="0004124E">
        <w:rPr>
          <w:rFonts w:asciiTheme="minorHAnsi" w:hAnsiTheme="minorHAnsi" w:cstheme="minorHAnsi"/>
          <w:b/>
          <w:sz w:val="22"/>
          <w:szCs w:val="22"/>
        </w:rPr>
        <w:tab/>
        <w:t>Adaptability-</w:t>
      </w:r>
      <w:r w:rsidRPr="0004124E">
        <w:rPr>
          <w:rFonts w:asciiTheme="minorHAnsi" w:hAnsiTheme="minorHAnsi" w:cstheme="minorHAnsi"/>
          <w:sz w:val="22"/>
          <w:szCs w:val="22"/>
        </w:rPr>
        <w:t xml:space="preserve"> Expected to well adjust with the country, the </w:t>
      </w:r>
      <w:r w:rsidR="00D744AF" w:rsidRPr="0004124E">
        <w:rPr>
          <w:rFonts w:asciiTheme="minorHAnsi" w:hAnsiTheme="minorHAnsi" w:cstheme="minorHAnsi"/>
          <w:sz w:val="22"/>
          <w:szCs w:val="22"/>
        </w:rPr>
        <w:t>Co-operating</w:t>
      </w:r>
      <w:r w:rsidRPr="0004124E">
        <w:rPr>
          <w:rFonts w:asciiTheme="minorHAnsi" w:hAnsiTheme="minorHAnsi" w:cstheme="minorHAnsi"/>
          <w:sz w:val="22"/>
          <w:szCs w:val="22"/>
        </w:rPr>
        <w:t xml:space="preserve"> environment and with the Project team to function effectively and efficiently</w:t>
      </w:r>
    </w:p>
    <w:p w14:paraId="2A8A6EC9" w14:textId="77777777" w:rsidR="004031B0" w:rsidRPr="0004124E" w:rsidRDefault="004031B0" w:rsidP="004031B0">
      <w:pPr>
        <w:tabs>
          <w:tab w:val="right" w:leader="underscore" w:pos="9072"/>
        </w:tabs>
        <w:jc w:val="both"/>
        <w:rPr>
          <w:rFonts w:asciiTheme="minorHAnsi" w:hAnsiTheme="minorHAnsi" w:cstheme="minorHAnsi"/>
          <w:sz w:val="22"/>
          <w:szCs w:val="22"/>
        </w:rPr>
      </w:pPr>
      <w:r w:rsidRPr="0004124E">
        <w:rPr>
          <w:rFonts w:asciiTheme="minorHAnsi" w:hAnsiTheme="minorHAnsi" w:cstheme="minorHAnsi"/>
          <w:sz w:val="22"/>
          <w:szCs w:val="22"/>
        </w:rPr>
        <w:t>•</w:t>
      </w:r>
      <w:r w:rsidRPr="0004124E">
        <w:rPr>
          <w:rFonts w:asciiTheme="minorHAnsi" w:hAnsiTheme="minorHAnsi" w:cstheme="minorHAnsi"/>
          <w:sz w:val="22"/>
          <w:szCs w:val="22"/>
        </w:rPr>
        <w:tab/>
      </w:r>
      <w:r w:rsidRPr="0004124E">
        <w:rPr>
          <w:rFonts w:asciiTheme="minorHAnsi" w:hAnsiTheme="minorHAnsi" w:cstheme="minorHAnsi"/>
          <w:b/>
          <w:sz w:val="22"/>
          <w:szCs w:val="22"/>
        </w:rPr>
        <w:t>Coaching -</w:t>
      </w:r>
      <w:r w:rsidRPr="0004124E">
        <w:rPr>
          <w:rFonts w:asciiTheme="minorHAnsi" w:hAnsiTheme="minorHAnsi" w:cstheme="minorHAnsi"/>
          <w:sz w:val="22"/>
          <w:szCs w:val="22"/>
        </w:rPr>
        <w:t xml:space="preserve"> Ability to demonstrate to enhance skills and capacity of staff working in the field and office for them continue to serve CARE in the future program activities</w:t>
      </w:r>
    </w:p>
    <w:p w14:paraId="1BC8E6D8" w14:textId="77777777" w:rsidR="004031B0" w:rsidRPr="0004124E" w:rsidRDefault="004031B0" w:rsidP="004031B0">
      <w:pPr>
        <w:tabs>
          <w:tab w:val="right" w:leader="underscore" w:pos="9072"/>
        </w:tabs>
        <w:jc w:val="both"/>
        <w:rPr>
          <w:rFonts w:asciiTheme="minorHAnsi" w:hAnsiTheme="minorHAnsi" w:cstheme="minorHAnsi"/>
          <w:sz w:val="22"/>
          <w:szCs w:val="22"/>
        </w:rPr>
      </w:pPr>
    </w:p>
    <w:p w14:paraId="054CAD6F" w14:textId="77777777" w:rsidR="004031B0" w:rsidRPr="0004124E" w:rsidRDefault="004031B0" w:rsidP="004031B0">
      <w:pPr>
        <w:keepNext/>
        <w:jc w:val="both"/>
        <w:outlineLvl w:val="1"/>
        <w:rPr>
          <w:rFonts w:asciiTheme="minorHAnsi" w:hAnsiTheme="minorHAnsi" w:cstheme="minorHAnsi"/>
          <w:b/>
          <w:bCs/>
          <w:color w:val="000000"/>
          <w:sz w:val="22"/>
          <w:szCs w:val="22"/>
        </w:rPr>
      </w:pPr>
      <w:r w:rsidRPr="0004124E">
        <w:rPr>
          <w:rFonts w:asciiTheme="minorHAnsi" w:hAnsiTheme="minorHAnsi" w:cstheme="minorHAnsi"/>
          <w:b/>
          <w:bCs/>
          <w:color w:val="000000"/>
          <w:sz w:val="22"/>
          <w:szCs w:val="22"/>
        </w:rPr>
        <w:t>SIGNATURES:</w:t>
      </w:r>
    </w:p>
    <w:tbl>
      <w:tblPr>
        <w:tblW w:w="95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3273"/>
        <w:gridCol w:w="2340"/>
      </w:tblGrid>
      <w:tr w:rsidR="004031B0" w:rsidRPr="0004124E" w14:paraId="4BBFCFD3" w14:textId="77777777" w:rsidTr="00B56121">
        <w:trPr>
          <w:trHeight w:val="134"/>
        </w:trPr>
        <w:tc>
          <w:tcPr>
            <w:tcW w:w="9540" w:type="dxa"/>
            <w:gridSpan w:val="3"/>
            <w:tcBorders>
              <w:bottom w:val="nil"/>
            </w:tcBorders>
          </w:tcPr>
          <w:p w14:paraId="69A6414E" w14:textId="77777777" w:rsidR="004031B0" w:rsidRPr="0004124E" w:rsidRDefault="004031B0" w:rsidP="00B56121">
            <w:pPr>
              <w:pStyle w:val="JDText"/>
              <w:spacing w:after="0"/>
              <w:rPr>
                <w:rFonts w:asciiTheme="minorHAnsi" w:hAnsiTheme="minorHAnsi" w:cstheme="minorHAnsi"/>
                <w:b/>
                <w:szCs w:val="22"/>
              </w:rPr>
            </w:pPr>
            <w:r w:rsidRPr="0004124E">
              <w:rPr>
                <w:rFonts w:asciiTheme="minorHAnsi" w:hAnsiTheme="minorHAnsi" w:cstheme="minorHAnsi"/>
                <w:b/>
                <w:szCs w:val="22"/>
              </w:rPr>
              <w:t>I have read, fully understood, and accept the requirements and responsibilities of this Job Description</w:t>
            </w:r>
          </w:p>
          <w:p w14:paraId="2A244034" w14:textId="77777777" w:rsidR="004031B0" w:rsidRPr="0004124E" w:rsidRDefault="004031B0" w:rsidP="00B56121">
            <w:pPr>
              <w:pStyle w:val="JDText"/>
              <w:spacing w:after="0"/>
              <w:rPr>
                <w:rFonts w:asciiTheme="minorHAnsi" w:hAnsiTheme="minorHAnsi" w:cstheme="minorHAnsi"/>
                <w:b/>
                <w:szCs w:val="22"/>
              </w:rPr>
            </w:pPr>
          </w:p>
        </w:tc>
      </w:tr>
      <w:tr w:rsidR="004031B0" w:rsidRPr="0004124E" w14:paraId="05C53E33" w14:textId="77777777" w:rsidTr="00B56121">
        <w:trPr>
          <w:trHeight w:val="1044"/>
        </w:trPr>
        <w:tc>
          <w:tcPr>
            <w:tcW w:w="3927" w:type="dxa"/>
            <w:tcBorders>
              <w:top w:val="nil"/>
              <w:bottom w:val="single" w:sz="4" w:space="0" w:color="auto"/>
              <w:right w:val="nil"/>
            </w:tcBorders>
          </w:tcPr>
          <w:p w14:paraId="1894AFB1" w14:textId="77777777" w:rsidR="004031B0" w:rsidRPr="0004124E" w:rsidRDefault="004031B0" w:rsidP="00B56121">
            <w:pPr>
              <w:pStyle w:val="JDText"/>
              <w:spacing w:after="0"/>
              <w:rPr>
                <w:rFonts w:asciiTheme="minorHAnsi" w:hAnsiTheme="minorHAnsi" w:cstheme="minorHAnsi"/>
                <w:b/>
                <w:szCs w:val="22"/>
              </w:rPr>
            </w:pPr>
            <w:r w:rsidRPr="0004124E">
              <w:rPr>
                <w:rFonts w:asciiTheme="minorHAnsi" w:hAnsiTheme="minorHAnsi" w:cstheme="minorHAnsi"/>
                <w:b/>
                <w:szCs w:val="22"/>
              </w:rPr>
              <w:t>Name of Job Holder:</w:t>
            </w:r>
          </w:p>
        </w:tc>
        <w:tc>
          <w:tcPr>
            <w:tcW w:w="3273" w:type="dxa"/>
            <w:tcBorders>
              <w:top w:val="nil"/>
              <w:left w:val="nil"/>
              <w:bottom w:val="single" w:sz="4" w:space="0" w:color="auto"/>
              <w:right w:val="nil"/>
            </w:tcBorders>
          </w:tcPr>
          <w:p w14:paraId="1B24CB35" w14:textId="77777777" w:rsidR="004031B0" w:rsidRPr="0004124E" w:rsidRDefault="004031B0" w:rsidP="00B56121">
            <w:pPr>
              <w:pStyle w:val="JDText"/>
              <w:spacing w:after="0"/>
              <w:rPr>
                <w:rFonts w:asciiTheme="minorHAnsi" w:hAnsiTheme="minorHAnsi" w:cstheme="minorHAnsi"/>
                <w:b/>
                <w:szCs w:val="22"/>
              </w:rPr>
            </w:pPr>
            <w:r w:rsidRPr="0004124E">
              <w:rPr>
                <w:rFonts w:asciiTheme="minorHAnsi" w:hAnsiTheme="minorHAnsi" w:cstheme="minorHAnsi"/>
                <w:b/>
                <w:szCs w:val="22"/>
              </w:rPr>
              <w:t>Signature(s):</w:t>
            </w:r>
          </w:p>
          <w:p w14:paraId="6D9462AE" w14:textId="77777777" w:rsidR="004031B0" w:rsidRPr="0004124E" w:rsidRDefault="004031B0" w:rsidP="00B56121">
            <w:pPr>
              <w:pStyle w:val="JDText"/>
              <w:spacing w:after="0"/>
              <w:rPr>
                <w:rFonts w:asciiTheme="minorHAnsi" w:hAnsiTheme="minorHAnsi" w:cstheme="minorHAnsi"/>
                <w:b/>
                <w:szCs w:val="22"/>
              </w:rPr>
            </w:pPr>
          </w:p>
        </w:tc>
        <w:tc>
          <w:tcPr>
            <w:tcW w:w="2340" w:type="dxa"/>
            <w:tcBorders>
              <w:top w:val="nil"/>
              <w:left w:val="nil"/>
              <w:bottom w:val="single" w:sz="4" w:space="0" w:color="auto"/>
            </w:tcBorders>
          </w:tcPr>
          <w:p w14:paraId="709A906A" w14:textId="77777777" w:rsidR="004031B0" w:rsidRPr="0004124E" w:rsidRDefault="004031B0" w:rsidP="00B56121">
            <w:pPr>
              <w:pStyle w:val="JDText"/>
              <w:spacing w:after="0"/>
              <w:rPr>
                <w:rFonts w:asciiTheme="minorHAnsi" w:hAnsiTheme="minorHAnsi" w:cstheme="minorHAnsi"/>
                <w:b/>
                <w:szCs w:val="22"/>
              </w:rPr>
            </w:pPr>
            <w:r w:rsidRPr="0004124E">
              <w:rPr>
                <w:rFonts w:asciiTheme="minorHAnsi" w:hAnsiTheme="minorHAnsi" w:cstheme="minorHAnsi"/>
                <w:b/>
                <w:szCs w:val="22"/>
              </w:rPr>
              <w:t>Date:</w:t>
            </w:r>
          </w:p>
          <w:p w14:paraId="74A31F3A" w14:textId="77777777" w:rsidR="004031B0" w:rsidRPr="0004124E" w:rsidRDefault="004031B0" w:rsidP="00B56121">
            <w:pPr>
              <w:pStyle w:val="JDText"/>
              <w:spacing w:after="0"/>
              <w:rPr>
                <w:rFonts w:asciiTheme="minorHAnsi" w:hAnsiTheme="minorHAnsi" w:cstheme="minorHAnsi"/>
                <w:b/>
                <w:szCs w:val="22"/>
              </w:rPr>
            </w:pPr>
          </w:p>
          <w:p w14:paraId="30F1E37D" w14:textId="77777777" w:rsidR="004031B0" w:rsidRPr="0004124E" w:rsidRDefault="004031B0" w:rsidP="00B56121">
            <w:pPr>
              <w:pStyle w:val="JDText"/>
              <w:spacing w:after="0"/>
              <w:rPr>
                <w:rFonts w:asciiTheme="minorHAnsi" w:hAnsiTheme="minorHAnsi" w:cstheme="minorHAnsi"/>
                <w:b/>
                <w:szCs w:val="22"/>
              </w:rPr>
            </w:pPr>
          </w:p>
          <w:p w14:paraId="4AB11025" w14:textId="77777777" w:rsidR="004031B0" w:rsidRPr="0004124E" w:rsidRDefault="004031B0" w:rsidP="00B56121">
            <w:pPr>
              <w:pStyle w:val="JDText"/>
              <w:spacing w:after="0"/>
              <w:rPr>
                <w:rFonts w:asciiTheme="minorHAnsi" w:hAnsiTheme="minorHAnsi" w:cstheme="minorHAnsi"/>
                <w:b/>
                <w:szCs w:val="22"/>
              </w:rPr>
            </w:pPr>
          </w:p>
        </w:tc>
      </w:tr>
      <w:tr w:rsidR="004031B0" w:rsidRPr="0004124E" w14:paraId="0A502569" w14:textId="77777777" w:rsidTr="00B56121">
        <w:trPr>
          <w:trHeight w:val="930"/>
        </w:trPr>
        <w:tc>
          <w:tcPr>
            <w:tcW w:w="3927" w:type="dxa"/>
            <w:tcBorders>
              <w:right w:val="nil"/>
            </w:tcBorders>
          </w:tcPr>
          <w:p w14:paraId="7AEFED6F" w14:textId="77777777" w:rsidR="004031B0" w:rsidRPr="0004124E" w:rsidRDefault="004031B0" w:rsidP="00B56121">
            <w:pPr>
              <w:pStyle w:val="JDText"/>
              <w:spacing w:after="0"/>
              <w:rPr>
                <w:rFonts w:asciiTheme="minorHAnsi" w:hAnsiTheme="minorHAnsi" w:cstheme="minorHAnsi"/>
                <w:b/>
                <w:szCs w:val="22"/>
              </w:rPr>
            </w:pPr>
            <w:r w:rsidRPr="0004124E">
              <w:rPr>
                <w:rFonts w:asciiTheme="minorHAnsi" w:hAnsiTheme="minorHAnsi" w:cstheme="minorHAnsi"/>
                <w:b/>
                <w:szCs w:val="22"/>
              </w:rPr>
              <w:lastRenderedPageBreak/>
              <w:t>Name of Supervisor:</w:t>
            </w:r>
          </w:p>
          <w:p w14:paraId="6174C364" w14:textId="77777777" w:rsidR="004031B0" w:rsidRPr="0004124E" w:rsidRDefault="004031B0" w:rsidP="00B56121">
            <w:pPr>
              <w:pStyle w:val="JDText"/>
              <w:spacing w:after="0"/>
              <w:rPr>
                <w:rFonts w:asciiTheme="minorHAnsi" w:hAnsiTheme="minorHAnsi" w:cstheme="minorHAnsi"/>
                <w:b/>
                <w:szCs w:val="22"/>
              </w:rPr>
            </w:pPr>
          </w:p>
        </w:tc>
        <w:tc>
          <w:tcPr>
            <w:tcW w:w="3273" w:type="dxa"/>
            <w:tcBorders>
              <w:left w:val="nil"/>
              <w:right w:val="nil"/>
            </w:tcBorders>
          </w:tcPr>
          <w:p w14:paraId="5778CE22" w14:textId="77777777" w:rsidR="004031B0" w:rsidRPr="0004124E" w:rsidRDefault="004031B0" w:rsidP="00B56121">
            <w:pPr>
              <w:pStyle w:val="JDText"/>
              <w:spacing w:after="0"/>
              <w:rPr>
                <w:rFonts w:asciiTheme="minorHAnsi" w:hAnsiTheme="minorHAnsi" w:cstheme="minorHAnsi"/>
                <w:b/>
                <w:szCs w:val="22"/>
              </w:rPr>
            </w:pPr>
            <w:r w:rsidRPr="0004124E">
              <w:rPr>
                <w:rFonts w:asciiTheme="minorHAnsi" w:hAnsiTheme="minorHAnsi" w:cstheme="minorHAnsi"/>
                <w:b/>
                <w:szCs w:val="22"/>
              </w:rPr>
              <w:t>Signature(s):</w:t>
            </w:r>
          </w:p>
          <w:p w14:paraId="5088E364" w14:textId="77777777" w:rsidR="004031B0" w:rsidRPr="0004124E" w:rsidRDefault="004031B0" w:rsidP="00B56121">
            <w:pPr>
              <w:pStyle w:val="JDText"/>
              <w:spacing w:after="0"/>
              <w:rPr>
                <w:rFonts w:asciiTheme="minorHAnsi" w:hAnsiTheme="minorHAnsi" w:cstheme="minorHAnsi"/>
                <w:b/>
                <w:szCs w:val="22"/>
              </w:rPr>
            </w:pPr>
          </w:p>
        </w:tc>
        <w:tc>
          <w:tcPr>
            <w:tcW w:w="2340" w:type="dxa"/>
            <w:tcBorders>
              <w:left w:val="nil"/>
            </w:tcBorders>
          </w:tcPr>
          <w:p w14:paraId="2E884287" w14:textId="77777777" w:rsidR="004031B0" w:rsidRPr="0004124E" w:rsidRDefault="004031B0" w:rsidP="00B56121">
            <w:pPr>
              <w:pStyle w:val="JDText"/>
              <w:spacing w:after="0"/>
              <w:rPr>
                <w:rFonts w:asciiTheme="minorHAnsi" w:hAnsiTheme="minorHAnsi" w:cstheme="minorHAnsi"/>
                <w:b/>
                <w:szCs w:val="22"/>
              </w:rPr>
            </w:pPr>
            <w:r w:rsidRPr="0004124E">
              <w:rPr>
                <w:rFonts w:asciiTheme="minorHAnsi" w:hAnsiTheme="minorHAnsi" w:cstheme="minorHAnsi"/>
                <w:b/>
                <w:szCs w:val="22"/>
              </w:rPr>
              <w:t>Date:</w:t>
            </w:r>
          </w:p>
          <w:p w14:paraId="3C6D0EA8" w14:textId="77777777" w:rsidR="004031B0" w:rsidRPr="0004124E" w:rsidRDefault="004031B0" w:rsidP="00B56121">
            <w:pPr>
              <w:pStyle w:val="JDText"/>
              <w:spacing w:after="0"/>
              <w:rPr>
                <w:rFonts w:asciiTheme="minorHAnsi" w:hAnsiTheme="minorHAnsi" w:cstheme="minorHAnsi"/>
                <w:b/>
                <w:szCs w:val="22"/>
              </w:rPr>
            </w:pPr>
          </w:p>
          <w:p w14:paraId="3ED82629" w14:textId="77777777" w:rsidR="004031B0" w:rsidRPr="0004124E" w:rsidRDefault="004031B0" w:rsidP="00B56121">
            <w:pPr>
              <w:pStyle w:val="JDText"/>
              <w:spacing w:after="0"/>
              <w:rPr>
                <w:rFonts w:asciiTheme="minorHAnsi" w:hAnsiTheme="minorHAnsi" w:cstheme="minorHAnsi"/>
                <w:b/>
                <w:szCs w:val="22"/>
              </w:rPr>
            </w:pPr>
          </w:p>
          <w:p w14:paraId="053CD8A7" w14:textId="77777777" w:rsidR="004031B0" w:rsidRPr="0004124E" w:rsidRDefault="004031B0" w:rsidP="00B56121">
            <w:pPr>
              <w:pStyle w:val="JDText"/>
              <w:spacing w:after="0"/>
              <w:rPr>
                <w:rFonts w:asciiTheme="minorHAnsi" w:hAnsiTheme="minorHAnsi" w:cstheme="minorHAnsi"/>
                <w:b/>
                <w:szCs w:val="22"/>
              </w:rPr>
            </w:pPr>
          </w:p>
        </w:tc>
      </w:tr>
    </w:tbl>
    <w:p w14:paraId="3FB7DD19" w14:textId="77777777" w:rsidR="004031B0" w:rsidRPr="0004124E" w:rsidRDefault="004031B0" w:rsidP="004031B0">
      <w:pPr>
        <w:jc w:val="both"/>
        <w:rPr>
          <w:rFonts w:asciiTheme="minorHAnsi" w:hAnsiTheme="minorHAnsi" w:cstheme="minorHAnsi"/>
          <w:sz w:val="22"/>
          <w:szCs w:val="22"/>
        </w:rPr>
      </w:pPr>
    </w:p>
    <w:p w14:paraId="0BA9EB84" w14:textId="77777777" w:rsidR="004031B0" w:rsidRPr="0004124E" w:rsidRDefault="004031B0" w:rsidP="004031B0">
      <w:pPr>
        <w:jc w:val="both"/>
        <w:rPr>
          <w:rFonts w:asciiTheme="minorHAnsi" w:hAnsiTheme="minorHAnsi" w:cstheme="minorHAnsi"/>
          <w:sz w:val="22"/>
          <w:szCs w:val="22"/>
        </w:rPr>
      </w:pPr>
    </w:p>
    <w:p w14:paraId="04C5E6CD" w14:textId="2A16FEC1" w:rsidR="003F207E" w:rsidRPr="0004124E" w:rsidRDefault="003F207E" w:rsidP="004031B0">
      <w:pPr>
        <w:jc w:val="both"/>
        <w:rPr>
          <w:rFonts w:asciiTheme="minorHAnsi" w:hAnsiTheme="minorHAnsi" w:cstheme="minorHAnsi"/>
          <w:b/>
          <w:sz w:val="22"/>
          <w:szCs w:val="22"/>
        </w:rPr>
      </w:pPr>
    </w:p>
    <w:sectPr w:rsidR="003F207E" w:rsidRPr="0004124E">
      <w:footerReference w:type="default" r:id="rId13"/>
      <w:pgSz w:w="11907" w:h="16840" w:code="9"/>
      <w:pgMar w:top="624" w:right="1418" w:bottom="624"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80C1" w14:textId="77777777" w:rsidR="0003420C" w:rsidRDefault="0003420C">
      <w:r>
        <w:separator/>
      </w:r>
    </w:p>
  </w:endnote>
  <w:endnote w:type="continuationSeparator" w:id="0">
    <w:p w14:paraId="041F6C05" w14:textId="77777777" w:rsidR="0003420C" w:rsidRDefault="000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MT Std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DF9E" w14:textId="77777777" w:rsidR="00F97315" w:rsidRPr="0091150D" w:rsidRDefault="00F97315">
    <w:pPr>
      <w:pStyle w:val="Footer"/>
      <w:tabs>
        <w:tab w:val="clear" w:pos="4320"/>
        <w:tab w:val="clear" w:pos="8640"/>
        <w:tab w:val="right" w:pos="9072"/>
      </w:tabs>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16DB" w14:textId="77777777" w:rsidR="0003420C" w:rsidRDefault="0003420C">
      <w:r>
        <w:separator/>
      </w:r>
    </w:p>
  </w:footnote>
  <w:footnote w:type="continuationSeparator" w:id="0">
    <w:p w14:paraId="34F7CCB9" w14:textId="77777777" w:rsidR="0003420C" w:rsidRDefault="00034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315B"/>
    <w:multiLevelType w:val="hybridMultilevel"/>
    <w:tmpl w:val="51EE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274E5"/>
    <w:multiLevelType w:val="hybridMultilevel"/>
    <w:tmpl w:val="A404B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C510E8"/>
    <w:multiLevelType w:val="hybridMultilevel"/>
    <w:tmpl w:val="8FE2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3609E"/>
    <w:multiLevelType w:val="hybridMultilevel"/>
    <w:tmpl w:val="A46C6712"/>
    <w:lvl w:ilvl="0" w:tplc="04090001">
      <w:start w:val="1"/>
      <w:numFmt w:val="bullet"/>
      <w:lvlText w:val=""/>
      <w:lvlJc w:val="left"/>
      <w:pPr>
        <w:tabs>
          <w:tab w:val="num" w:pos="360"/>
        </w:tabs>
        <w:ind w:left="360" w:hanging="360"/>
      </w:pPr>
      <w:rPr>
        <w:rFonts w:ascii="Symbol" w:hAnsi="Symbol" w:hint="default"/>
      </w:rPr>
    </w:lvl>
    <w:lvl w:ilvl="1" w:tplc="37285B52">
      <w:start w:val="1"/>
      <w:numFmt w:val="bullet"/>
      <w:lvlText w:val="o"/>
      <w:lvlJc w:val="left"/>
      <w:pPr>
        <w:tabs>
          <w:tab w:val="num" w:pos="792"/>
        </w:tabs>
        <w:ind w:left="792" w:hanging="432"/>
      </w:pPr>
      <w:rPr>
        <w:rFonts w:ascii="Courier New" w:hAnsi="Courier New"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463798B"/>
    <w:multiLevelType w:val="hybridMultilevel"/>
    <w:tmpl w:val="B7CA74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0C47227D"/>
    <w:multiLevelType w:val="hybridMultilevel"/>
    <w:tmpl w:val="ABCE6F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17C8C"/>
    <w:multiLevelType w:val="multilevel"/>
    <w:tmpl w:val="BE7C13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E120590"/>
    <w:multiLevelType w:val="hybridMultilevel"/>
    <w:tmpl w:val="37B2FCFA"/>
    <w:lvl w:ilvl="0" w:tplc="70F4C446">
      <w:start w:val="5"/>
      <w:numFmt w:val="bullet"/>
      <w:lvlText w:val="•"/>
      <w:lvlJc w:val="left"/>
      <w:pPr>
        <w:ind w:left="690" w:hanging="69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561939"/>
    <w:multiLevelType w:val="hybridMultilevel"/>
    <w:tmpl w:val="9ADA3850"/>
    <w:lvl w:ilvl="0" w:tplc="70F4C44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E7639"/>
    <w:multiLevelType w:val="hybridMultilevel"/>
    <w:tmpl w:val="678A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705C1"/>
    <w:multiLevelType w:val="hybridMultilevel"/>
    <w:tmpl w:val="C58E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17C82"/>
    <w:multiLevelType w:val="hybridMultilevel"/>
    <w:tmpl w:val="BA7A5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B348ED"/>
    <w:multiLevelType w:val="hybridMultilevel"/>
    <w:tmpl w:val="BDAC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F6DB9"/>
    <w:multiLevelType w:val="hybridMultilevel"/>
    <w:tmpl w:val="65E8DCBA"/>
    <w:lvl w:ilvl="0" w:tplc="04090001">
      <w:start w:val="1"/>
      <w:numFmt w:val="bullet"/>
      <w:lvlText w:val=""/>
      <w:lvlJc w:val="left"/>
      <w:pPr>
        <w:ind w:left="720" w:hanging="360"/>
      </w:pPr>
      <w:rPr>
        <w:rFonts w:ascii="Symbol" w:hAnsi="Symbol" w:hint="default"/>
      </w:rPr>
    </w:lvl>
    <w:lvl w:ilvl="1" w:tplc="8A28928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A45E8"/>
    <w:multiLevelType w:val="hybridMultilevel"/>
    <w:tmpl w:val="806083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744B22"/>
    <w:multiLevelType w:val="hybridMultilevel"/>
    <w:tmpl w:val="F364DA0C"/>
    <w:lvl w:ilvl="0" w:tplc="8764986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563FA"/>
    <w:multiLevelType w:val="hybridMultilevel"/>
    <w:tmpl w:val="597A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E149C"/>
    <w:multiLevelType w:val="hybridMultilevel"/>
    <w:tmpl w:val="0FB6224C"/>
    <w:lvl w:ilvl="0" w:tplc="7158AF5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F421A"/>
    <w:multiLevelType w:val="hybridMultilevel"/>
    <w:tmpl w:val="54967862"/>
    <w:lvl w:ilvl="0" w:tplc="70F4C44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77BA2"/>
    <w:multiLevelType w:val="hybridMultilevel"/>
    <w:tmpl w:val="D19E5014"/>
    <w:lvl w:ilvl="0" w:tplc="6CFA1670">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3D6982"/>
    <w:multiLevelType w:val="hybridMultilevel"/>
    <w:tmpl w:val="FFF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F272D"/>
    <w:multiLevelType w:val="hybridMultilevel"/>
    <w:tmpl w:val="8EC2477C"/>
    <w:lvl w:ilvl="0" w:tplc="AD180C0E">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FDF2E2D"/>
    <w:multiLevelType w:val="hybridMultilevel"/>
    <w:tmpl w:val="71AC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317400"/>
    <w:multiLevelType w:val="hybridMultilevel"/>
    <w:tmpl w:val="B55E810A"/>
    <w:lvl w:ilvl="0" w:tplc="31887CD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683186"/>
    <w:multiLevelType w:val="hybridMultilevel"/>
    <w:tmpl w:val="509A8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5800E7"/>
    <w:multiLevelType w:val="hybridMultilevel"/>
    <w:tmpl w:val="95F0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205B7"/>
    <w:multiLevelType w:val="hybridMultilevel"/>
    <w:tmpl w:val="139491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B662EE"/>
    <w:multiLevelType w:val="hybridMultilevel"/>
    <w:tmpl w:val="0C64C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DA0807"/>
    <w:multiLevelType w:val="hybridMultilevel"/>
    <w:tmpl w:val="5048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E68F8"/>
    <w:multiLevelType w:val="hybridMultilevel"/>
    <w:tmpl w:val="EE2CA48A"/>
    <w:lvl w:ilvl="0" w:tplc="9D16D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362F0D"/>
    <w:multiLevelType w:val="hybridMultilevel"/>
    <w:tmpl w:val="8EC2477C"/>
    <w:lvl w:ilvl="0" w:tplc="AD180C0E">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EE14F0C"/>
    <w:multiLevelType w:val="hybridMultilevel"/>
    <w:tmpl w:val="7CC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85DAD"/>
    <w:multiLevelType w:val="hybridMultilevel"/>
    <w:tmpl w:val="10222708"/>
    <w:lvl w:ilvl="0" w:tplc="8764986C">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3416E4"/>
    <w:multiLevelType w:val="hybridMultilevel"/>
    <w:tmpl w:val="98B6F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DA4ABB"/>
    <w:multiLevelType w:val="hybridMultilevel"/>
    <w:tmpl w:val="2DC679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3E64DE"/>
    <w:multiLevelType w:val="hybridMultilevel"/>
    <w:tmpl w:val="A6BE6C1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6" w15:restartNumberingAfterBreak="0">
    <w:nsid w:val="62867473"/>
    <w:multiLevelType w:val="hybridMultilevel"/>
    <w:tmpl w:val="56F0B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2B2F1A"/>
    <w:multiLevelType w:val="hybridMultilevel"/>
    <w:tmpl w:val="BA0A95A8"/>
    <w:lvl w:ilvl="0" w:tplc="70F4C446">
      <w:start w:val="5"/>
      <w:numFmt w:val="bullet"/>
      <w:lvlText w:val="•"/>
      <w:lvlJc w:val="left"/>
      <w:pPr>
        <w:ind w:left="690" w:hanging="69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C95905"/>
    <w:multiLevelType w:val="hybridMultilevel"/>
    <w:tmpl w:val="139491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6F5D73"/>
    <w:multiLevelType w:val="hybridMultilevel"/>
    <w:tmpl w:val="997C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36A49"/>
    <w:multiLevelType w:val="hybridMultilevel"/>
    <w:tmpl w:val="671E5CBA"/>
    <w:lvl w:ilvl="0" w:tplc="70F4C446">
      <w:start w:val="5"/>
      <w:numFmt w:val="bullet"/>
      <w:lvlText w:val="•"/>
      <w:lvlJc w:val="left"/>
      <w:pPr>
        <w:ind w:left="690" w:hanging="69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637DC"/>
    <w:multiLevelType w:val="hybridMultilevel"/>
    <w:tmpl w:val="84FC5B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191318"/>
    <w:multiLevelType w:val="hybridMultilevel"/>
    <w:tmpl w:val="6216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12BDB"/>
    <w:multiLevelType w:val="hybridMultilevel"/>
    <w:tmpl w:val="40C43418"/>
    <w:lvl w:ilvl="0" w:tplc="B9128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A91AD7"/>
    <w:multiLevelType w:val="hybridMultilevel"/>
    <w:tmpl w:val="7BC4AED0"/>
    <w:lvl w:ilvl="0" w:tplc="7108B23C">
      <w:start w:val="1"/>
      <w:numFmt w:val="decimal"/>
      <w:lvlText w:val="%1."/>
      <w:lvlJc w:val="left"/>
      <w:pPr>
        <w:tabs>
          <w:tab w:val="num" w:pos="1080"/>
        </w:tabs>
        <w:ind w:left="1080" w:hanging="720"/>
      </w:pPr>
      <w:rPr>
        <w:rFonts w:hint="default"/>
      </w:rPr>
    </w:lvl>
    <w:lvl w:ilvl="1" w:tplc="DB7A7476">
      <w:start w:val="2"/>
      <w:numFmt w:val="upp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34"/>
  </w:num>
  <w:num w:numId="4">
    <w:abstractNumId w:val="4"/>
  </w:num>
  <w:num w:numId="5">
    <w:abstractNumId w:val="35"/>
  </w:num>
  <w:num w:numId="6">
    <w:abstractNumId w:val="27"/>
  </w:num>
  <w:num w:numId="7">
    <w:abstractNumId w:val="11"/>
  </w:num>
  <w:num w:numId="8">
    <w:abstractNumId w:val="6"/>
  </w:num>
  <w:num w:numId="9">
    <w:abstractNumId w:val="12"/>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40"/>
  </w:num>
  <w:num w:numId="14">
    <w:abstractNumId w:val="37"/>
  </w:num>
  <w:num w:numId="15">
    <w:abstractNumId w:val="18"/>
  </w:num>
  <w:num w:numId="16">
    <w:abstractNumId w:val="8"/>
  </w:num>
  <w:num w:numId="17">
    <w:abstractNumId w:val="10"/>
  </w:num>
  <w:num w:numId="18">
    <w:abstractNumId w:val="2"/>
  </w:num>
  <w:num w:numId="19">
    <w:abstractNumId w:val="29"/>
  </w:num>
  <w:num w:numId="20">
    <w:abstractNumId w:val="23"/>
  </w:num>
  <w:num w:numId="21">
    <w:abstractNumId w:val="43"/>
  </w:num>
  <w:num w:numId="22">
    <w:abstractNumId w:val="44"/>
  </w:num>
  <w:num w:numId="23">
    <w:abstractNumId w:val="25"/>
  </w:num>
  <w:num w:numId="24">
    <w:abstractNumId w:val="15"/>
  </w:num>
  <w:num w:numId="25">
    <w:abstractNumId w:val="32"/>
  </w:num>
  <w:num w:numId="26">
    <w:abstractNumId w:val="39"/>
  </w:num>
  <w:num w:numId="27">
    <w:abstractNumId w:val="31"/>
  </w:num>
  <w:num w:numId="28">
    <w:abstractNumId w:val="17"/>
  </w:num>
  <w:num w:numId="29">
    <w:abstractNumId w:val="1"/>
  </w:num>
  <w:num w:numId="30">
    <w:abstractNumId w:val="9"/>
  </w:num>
  <w:num w:numId="31">
    <w:abstractNumId w:val="13"/>
  </w:num>
  <w:num w:numId="32">
    <w:abstractNumId w:val="20"/>
  </w:num>
  <w:num w:numId="33">
    <w:abstractNumId w:val="42"/>
  </w:num>
  <w:num w:numId="34">
    <w:abstractNumId w:val="28"/>
  </w:num>
  <w:num w:numId="35">
    <w:abstractNumId w:val="36"/>
  </w:num>
  <w:num w:numId="36">
    <w:abstractNumId w:val="14"/>
  </w:num>
  <w:num w:numId="37">
    <w:abstractNumId w:val="5"/>
  </w:num>
  <w:num w:numId="38">
    <w:abstractNumId w:val="38"/>
  </w:num>
  <w:num w:numId="39">
    <w:abstractNumId w:val="22"/>
  </w:num>
  <w:num w:numId="40">
    <w:abstractNumId w:val="41"/>
  </w:num>
  <w:num w:numId="41">
    <w:abstractNumId w:val="0"/>
  </w:num>
  <w:num w:numId="42">
    <w:abstractNumId w:val="26"/>
  </w:num>
  <w:num w:numId="43">
    <w:abstractNumId w:val="33"/>
  </w:num>
  <w:num w:numId="44">
    <w:abstractNumId w:val="21"/>
  </w:num>
  <w:num w:numId="45">
    <w:abstractNumId w:val="24"/>
  </w:num>
  <w:num w:numId="46">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99B"/>
    <w:rsid w:val="00002F08"/>
    <w:rsid w:val="00011E84"/>
    <w:rsid w:val="00016197"/>
    <w:rsid w:val="00024709"/>
    <w:rsid w:val="000267D1"/>
    <w:rsid w:val="0003420C"/>
    <w:rsid w:val="0004124E"/>
    <w:rsid w:val="00044A2B"/>
    <w:rsid w:val="000469AB"/>
    <w:rsid w:val="00051ED6"/>
    <w:rsid w:val="00052D65"/>
    <w:rsid w:val="00056377"/>
    <w:rsid w:val="000570FF"/>
    <w:rsid w:val="0006203D"/>
    <w:rsid w:val="000644AD"/>
    <w:rsid w:val="00074022"/>
    <w:rsid w:val="00077B55"/>
    <w:rsid w:val="00081D08"/>
    <w:rsid w:val="000874E1"/>
    <w:rsid w:val="000900B9"/>
    <w:rsid w:val="000920F5"/>
    <w:rsid w:val="0009319A"/>
    <w:rsid w:val="00095EB2"/>
    <w:rsid w:val="000A739F"/>
    <w:rsid w:val="000C39E7"/>
    <w:rsid w:val="000C49D6"/>
    <w:rsid w:val="000C4CBD"/>
    <w:rsid w:val="000D271E"/>
    <w:rsid w:val="000D4B30"/>
    <w:rsid w:val="000E1DC5"/>
    <w:rsid w:val="000E6B84"/>
    <w:rsid w:val="000E6E72"/>
    <w:rsid w:val="00100EE9"/>
    <w:rsid w:val="00101A30"/>
    <w:rsid w:val="001117FD"/>
    <w:rsid w:val="001129A4"/>
    <w:rsid w:val="00122F75"/>
    <w:rsid w:val="00135B42"/>
    <w:rsid w:val="001405E8"/>
    <w:rsid w:val="00144D55"/>
    <w:rsid w:val="001466E5"/>
    <w:rsid w:val="00146B29"/>
    <w:rsid w:val="0014761C"/>
    <w:rsid w:val="001503CC"/>
    <w:rsid w:val="001551EF"/>
    <w:rsid w:val="001616D1"/>
    <w:rsid w:val="00163FFD"/>
    <w:rsid w:val="001732D7"/>
    <w:rsid w:val="00184611"/>
    <w:rsid w:val="00187518"/>
    <w:rsid w:val="00187FE0"/>
    <w:rsid w:val="00194497"/>
    <w:rsid w:val="001B1B14"/>
    <w:rsid w:val="001B45BB"/>
    <w:rsid w:val="001B7D09"/>
    <w:rsid w:val="001C5A22"/>
    <w:rsid w:val="001D1FA9"/>
    <w:rsid w:val="001E2820"/>
    <w:rsid w:val="001E35D9"/>
    <w:rsid w:val="001E36A6"/>
    <w:rsid w:val="001F2850"/>
    <w:rsid w:val="001F400D"/>
    <w:rsid w:val="001F5E54"/>
    <w:rsid w:val="00214A4F"/>
    <w:rsid w:val="00215FAE"/>
    <w:rsid w:val="00222288"/>
    <w:rsid w:val="00236BBE"/>
    <w:rsid w:val="00240868"/>
    <w:rsid w:val="00242EF1"/>
    <w:rsid w:val="00245495"/>
    <w:rsid w:val="00246E12"/>
    <w:rsid w:val="00252CF1"/>
    <w:rsid w:val="00253099"/>
    <w:rsid w:val="00253DF1"/>
    <w:rsid w:val="00276DB4"/>
    <w:rsid w:val="00291619"/>
    <w:rsid w:val="00292AAA"/>
    <w:rsid w:val="002942E1"/>
    <w:rsid w:val="002953D7"/>
    <w:rsid w:val="002B16A5"/>
    <w:rsid w:val="002B1CF9"/>
    <w:rsid w:val="002B532A"/>
    <w:rsid w:val="002C2570"/>
    <w:rsid w:val="002C3EDF"/>
    <w:rsid w:val="002C6BB4"/>
    <w:rsid w:val="002E59DA"/>
    <w:rsid w:val="002F2BAC"/>
    <w:rsid w:val="002F6D85"/>
    <w:rsid w:val="00302F9D"/>
    <w:rsid w:val="00315878"/>
    <w:rsid w:val="003331EB"/>
    <w:rsid w:val="0033576C"/>
    <w:rsid w:val="0034152D"/>
    <w:rsid w:val="0034520E"/>
    <w:rsid w:val="00353CAC"/>
    <w:rsid w:val="003776BF"/>
    <w:rsid w:val="0038523F"/>
    <w:rsid w:val="0039355B"/>
    <w:rsid w:val="00393BE1"/>
    <w:rsid w:val="003A75C3"/>
    <w:rsid w:val="003C51AA"/>
    <w:rsid w:val="003D4CC5"/>
    <w:rsid w:val="003D5FEA"/>
    <w:rsid w:val="003E31FD"/>
    <w:rsid w:val="003E575A"/>
    <w:rsid w:val="003E6C49"/>
    <w:rsid w:val="003E77E5"/>
    <w:rsid w:val="003F207E"/>
    <w:rsid w:val="003F7C84"/>
    <w:rsid w:val="004031B0"/>
    <w:rsid w:val="00404E5E"/>
    <w:rsid w:val="004060A5"/>
    <w:rsid w:val="00414E56"/>
    <w:rsid w:val="00415B71"/>
    <w:rsid w:val="004258D8"/>
    <w:rsid w:val="0043009D"/>
    <w:rsid w:val="00430B1A"/>
    <w:rsid w:val="00433C76"/>
    <w:rsid w:val="00446C7F"/>
    <w:rsid w:val="00466F5A"/>
    <w:rsid w:val="004865CE"/>
    <w:rsid w:val="00494AEC"/>
    <w:rsid w:val="00497A78"/>
    <w:rsid w:val="004B23F9"/>
    <w:rsid w:val="004B3405"/>
    <w:rsid w:val="004B4905"/>
    <w:rsid w:val="004B7E47"/>
    <w:rsid w:val="004C582E"/>
    <w:rsid w:val="004D0036"/>
    <w:rsid w:val="004D620D"/>
    <w:rsid w:val="004E0DEB"/>
    <w:rsid w:val="004E1DE7"/>
    <w:rsid w:val="004E7C36"/>
    <w:rsid w:val="00504D20"/>
    <w:rsid w:val="005127D6"/>
    <w:rsid w:val="00512CA6"/>
    <w:rsid w:val="00522AE6"/>
    <w:rsid w:val="00527A4C"/>
    <w:rsid w:val="005301A4"/>
    <w:rsid w:val="0054438D"/>
    <w:rsid w:val="00544AB6"/>
    <w:rsid w:val="00562437"/>
    <w:rsid w:val="00562DF4"/>
    <w:rsid w:val="0057061D"/>
    <w:rsid w:val="00571E34"/>
    <w:rsid w:val="005732AA"/>
    <w:rsid w:val="005769BA"/>
    <w:rsid w:val="005821F0"/>
    <w:rsid w:val="00586DE2"/>
    <w:rsid w:val="00597D0C"/>
    <w:rsid w:val="005A107D"/>
    <w:rsid w:val="005A1930"/>
    <w:rsid w:val="005A2B9D"/>
    <w:rsid w:val="005C77DA"/>
    <w:rsid w:val="005D1C4F"/>
    <w:rsid w:val="005D2BBD"/>
    <w:rsid w:val="005E2B31"/>
    <w:rsid w:val="005E33BA"/>
    <w:rsid w:val="005F0BF7"/>
    <w:rsid w:val="005F57B1"/>
    <w:rsid w:val="00602A0D"/>
    <w:rsid w:val="00615F83"/>
    <w:rsid w:val="00625410"/>
    <w:rsid w:val="00645A93"/>
    <w:rsid w:val="00650515"/>
    <w:rsid w:val="006566E8"/>
    <w:rsid w:val="006622A7"/>
    <w:rsid w:val="00662C3A"/>
    <w:rsid w:val="00665D96"/>
    <w:rsid w:val="006854F9"/>
    <w:rsid w:val="006856F0"/>
    <w:rsid w:val="006901B7"/>
    <w:rsid w:val="006A6080"/>
    <w:rsid w:val="006B2B98"/>
    <w:rsid w:val="006B3413"/>
    <w:rsid w:val="006B3C22"/>
    <w:rsid w:val="006B6C48"/>
    <w:rsid w:val="006C14E3"/>
    <w:rsid w:val="006C3687"/>
    <w:rsid w:val="006D2646"/>
    <w:rsid w:val="006D4E4F"/>
    <w:rsid w:val="006E2DB8"/>
    <w:rsid w:val="006F05D1"/>
    <w:rsid w:val="006F3899"/>
    <w:rsid w:val="00712816"/>
    <w:rsid w:val="00714C3A"/>
    <w:rsid w:val="00717F3B"/>
    <w:rsid w:val="00720253"/>
    <w:rsid w:val="007341B7"/>
    <w:rsid w:val="007341BB"/>
    <w:rsid w:val="00743CF7"/>
    <w:rsid w:val="007501CC"/>
    <w:rsid w:val="007509BE"/>
    <w:rsid w:val="00753429"/>
    <w:rsid w:val="0075433D"/>
    <w:rsid w:val="00754493"/>
    <w:rsid w:val="0075461E"/>
    <w:rsid w:val="0076399B"/>
    <w:rsid w:val="0077138F"/>
    <w:rsid w:val="0078044D"/>
    <w:rsid w:val="00783594"/>
    <w:rsid w:val="007945BD"/>
    <w:rsid w:val="007A6538"/>
    <w:rsid w:val="007A7D43"/>
    <w:rsid w:val="007C3C30"/>
    <w:rsid w:val="007C6837"/>
    <w:rsid w:val="007D1916"/>
    <w:rsid w:val="007D6C8E"/>
    <w:rsid w:val="007D700F"/>
    <w:rsid w:val="007E1174"/>
    <w:rsid w:val="007F5C6E"/>
    <w:rsid w:val="007F7241"/>
    <w:rsid w:val="00800DE1"/>
    <w:rsid w:val="00811C92"/>
    <w:rsid w:val="00812011"/>
    <w:rsid w:val="0081238B"/>
    <w:rsid w:val="00813E91"/>
    <w:rsid w:val="008438D7"/>
    <w:rsid w:val="0085052D"/>
    <w:rsid w:val="00851F7E"/>
    <w:rsid w:val="008571F3"/>
    <w:rsid w:val="00885235"/>
    <w:rsid w:val="00886F5D"/>
    <w:rsid w:val="00893009"/>
    <w:rsid w:val="00895AFD"/>
    <w:rsid w:val="008A28EA"/>
    <w:rsid w:val="008A4940"/>
    <w:rsid w:val="008B5B1D"/>
    <w:rsid w:val="008B6962"/>
    <w:rsid w:val="008B7210"/>
    <w:rsid w:val="008C1DC8"/>
    <w:rsid w:val="008C1F01"/>
    <w:rsid w:val="008C7580"/>
    <w:rsid w:val="008D07A8"/>
    <w:rsid w:val="008D2FC4"/>
    <w:rsid w:val="008D4A3B"/>
    <w:rsid w:val="008E5C6D"/>
    <w:rsid w:val="008F46BE"/>
    <w:rsid w:val="008F7155"/>
    <w:rsid w:val="008F739D"/>
    <w:rsid w:val="00910EC4"/>
    <w:rsid w:val="0091150D"/>
    <w:rsid w:val="00915950"/>
    <w:rsid w:val="009166FC"/>
    <w:rsid w:val="00920367"/>
    <w:rsid w:val="00923756"/>
    <w:rsid w:val="00925C6F"/>
    <w:rsid w:val="0092793D"/>
    <w:rsid w:val="00937696"/>
    <w:rsid w:val="00946606"/>
    <w:rsid w:val="00950249"/>
    <w:rsid w:val="00953C00"/>
    <w:rsid w:val="00954335"/>
    <w:rsid w:val="00966DB6"/>
    <w:rsid w:val="00974BD5"/>
    <w:rsid w:val="00984729"/>
    <w:rsid w:val="009A2B6F"/>
    <w:rsid w:val="009B359F"/>
    <w:rsid w:val="009B3EF4"/>
    <w:rsid w:val="009C11CB"/>
    <w:rsid w:val="009D51CD"/>
    <w:rsid w:val="009E1CB7"/>
    <w:rsid w:val="009E2378"/>
    <w:rsid w:val="009E48CB"/>
    <w:rsid w:val="009E6D5F"/>
    <w:rsid w:val="009F2B7B"/>
    <w:rsid w:val="00A03040"/>
    <w:rsid w:val="00A107E4"/>
    <w:rsid w:val="00A14AE8"/>
    <w:rsid w:val="00A16C80"/>
    <w:rsid w:val="00A22DF0"/>
    <w:rsid w:val="00A339A3"/>
    <w:rsid w:val="00A36127"/>
    <w:rsid w:val="00A42676"/>
    <w:rsid w:val="00A45269"/>
    <w:rsid w:val="00A53B18"/>
    <w:rsid w:val="00A8751C"/>
    <w:rsid w:val="00A9272E"/>
    <w:rsid w:val="00A958E9"/>
    <w:rsid w:val="00AA1B63"/>
    <w:rsid w:val="00AA1E9C"/>
    <w:rsid w:val="00AA7DF3"/>
    <w:rsid w:val="00AB1F23"/>
    <w:rsid w:val="00AE68A6"/>
    <w:rsid w:val="00AF0C62"/>
    <w:rsid w:val="00B12C33"/>
    <w:rsid w:val="00B202F9"/>
    <w:rsid w:val="00B22E2C"/>
    <w:rsid w:val="00B42C73"/>
    <w:rsid w:val="00B448F6"/>
    <w:rsid w:val="00B52020"/>
    <w:rsid w:val="00B55300"/>
    <w:rsid w:val="00B55E1B"/>
    <w:rsid w:val="00B64244"/>
    <w:rsid w:val="00B6780E"/>
    <w:rsid w:val="00B71F3C"/>
    <w:rsid w:val="00B81CBE"/>
    <w:rsid w:val="00B97500"/>
    <w:rsid w:val="00BA7986"/>
    <w:rsid w:val="00BB045F"/>
    <w:rsid w:val="00BB43C1"/>
    <w:rsid w:val="00BB7D4D"/>
    <w:rsid w:val="00BC3D0D"/>
    <w:rsid w:val="00BC53AB"/>
    <w:rsid w:val="00BD16B8"/>
    <w:rsid w:val="00BF5EEF"/>
    <w:rsid w:val="00BF77F9"/>
    <w:rsid w:val="00C10A3B"/>
    <w:rsid w:val="00C11558"/>
    <w:rsid w:val="00C131F3"/>
    <w:rsid w:val="00C1503D"/>
    <w:rsid w:val="00C21440"/>
    <w:rsid w:val="00C22D59"/>
    <w:rsid w:val="00C31750"/>
    <w:rsid w:val="00C34999"/>
    <w:rsid w:val="00C71F13"/>
    <w:rsid w:val="00C85569"/>
    <w:rsid w:val="00C917D1"/>
    <w:rsid w:val="00C97A9B"/>
    <w:rsid w:val="00CA13F3"/>
    <w:rsid w:val="00CA238E"/>
    <w:rsid w:val="00CA571C"/>
    <w:rsid w:val="00CB1170"/>
    <w:rsid w:val="00CB14CB"/>
    <w:rsid w:val="00CB4BA2"/>
    <w:rsid w:val="00CC3D9C"/>
    <w:rsid w:val="00D03942"/>
    <w:rsid w:val="00D048CF"/>
    <w:rsid w:val="00D11E47"/>
    <w:rsid w:val="00D1764D"/>
    <w:rsid w:val="00D21A38"/>
    <w:rsid w:val="00D2219D"/>
    <w:rsid w:val="00D31C20"/>
    <w:rsid w:val="00D44383"/>
    <w:rsid w:val="00D65479"/>
    <w:rsid w:val="00D744AF"/>
    <w:rsid w:val="00D914A2"/>
    <w:rsid w:val="00DA4383"/>
    <w:rsid w:val="00DB1721"/>
    <w:rsid w:val="00DB1B69"/>
    <w:rsid w:val="00DB1D0B"/>
    <w:rsid w:val="00DC06BB"/>
    <w:rsid w:val="00DC0A62"/>
    <w:rsid w:val="00DC2AED"/>
    <w:rsid w:val="00DD65FE"/>
    <w:rsid w:val="00DE1516"/>
    <w:rsid w:val="00E01443"/>
    <w:rsid w:val="00E07B90"/>
    <w:rsid w:val="00E2203C"/>
    <w:rsid w:val="00E23B8A"/>
    <w:rsid w:val="00E44AF0"/>
    <w:rsid w:val="00E4568B"/>
    <w:rsid w:val="00E5786C"/>
    <w:rsid w:val="00E62E13"/>
    <w:rsid w:val="00E66E7E"/>
    <w:rsid w:val="00E743E6"/>
    <w:rsid w:val="00E75312"/>
    <w:rsid w:val="00E974E8"/>
    <w:rsid w:val="00E97D1C"/>
    <w:rsid w:val="00EA30F9"/>
    <w:rsid w:val="00EB2701"/>
    <w:rsid w:val="00ED100A"/>
    <w:rsid w:val="00ED1112"/>
    <w:rsid w:val="00ED7506"/>
    <w:rsid w:val="00EE546C"/>
    <w:rsid w:val="00EE587B"/>
    <w:rsid w:val="00F042EC"/>
    <w:rsid w:val="00F04727"/>
    <w:rsid w:val="00F06994"/>
    <w:rsid w:val="00F07575"/>
    <w:rsid w:val="00F1366D"/>
    <w:rsid w:val="00F1567D"/>
    <w:rsid w:val="00F1654B"/>
    <w:rsid w:val="00F27A7B"/>
    <w:rsid w:val="00F341B9"/>
    <w:rsid w:val="00F36BD9"/>
    <w:rsid w:val="00F418BB"/>
    <w:rsid w:val="00F456CF"/>
    <w:rsid w:val="00F457A9"/>
    <w:rsid w:val="00F469EA"/>
    <w:rsid w:val="00F50E77"/>
    <w:rsid w:val="00F5215B"/>
    <w:rsid w:val="00F602A9"/>
    <w:rsid w:val="00F60907"/>
    <w:rsid w:val="00F7012C"/>
    <w:rsid w:val="00F70642"/>
    <w:rsid w:val="00F74ED0"/>
    <w:rsid w:val="00F7581B"/>
    <w:rsid w:val="00F77BE3"/>
    <w:rsid w:val="00F82F05"/>
    <w:rsid w:val="00F907CC"/>
    <w:rsid w:val="00F939DE"/>
    <w:rsid w:val="00F93D08"/>
    <w:rsid w:val="00F97315"/>
    <w:rsid w:val="00F97EA5"/>
    <w:rsid w:val="00FA419C"/>
    <w:rsid w:val="00FA7E09"/>
    <w:rsid w:val="00FA7F26"/>
    <w:rsid w:val="00FB5F3D"/>
    <w:rsid w:val="00FC49E7"/>
    <w:rsid w:val="00FD18C7"/>
    <w:rsid w:val="00FE2A99"/>
    <w:rsid w:val="00FE4A04"/>
    <w:rsid w:val="00FE6AB6"/>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B4BD8"/>
  <w15:chartTrackingRefBased/>
  <w15:docId w15:val="{F4B8CD40-14A6-46D9-9543-21496F0B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E77"/>
    <w:rPr>
      <w:sz w:val="24"/>
      <w:lang w:val="en-GB"/>
    </w:rPr>
  </w:style>
  <w:style w:type="paragraph" w:styleId="Heading1">
    <w:name w:val="heading 1"/>
    <w:basedOn w:val="Normal"/>
    <w:next w:val="Normal"/>
    <w:qFormat/>
    <w:pPr>
      <w:keepNext/>
      <w:tabs>
        <w:tab w:val="right" w:leader="underscore" w:pos="9072"/>
      </w:tabs>
      <w:jc w:val="both"/>
      <w:outlineLvl w:val="0"/>
    </w:pPr>
    <w:rPr>
      <w:b/>
    </w:rPr>
  </w:style>
  <w:style w:type="paragraph" w:styleId="Heading2">
    <w:name w:val="heading 2"/>
    <w:basedOn w:val="Normal"/>
    <w:next w:val="Normal"/>
    <w:qFormat/>
    <w:pPr>
      <w:keepNext/>
      <w:tabs>
        <w:tab w:val="left" w:pos="567"/>
        <w:tab w:val="right" w:leader="underscore" w:pos="9072"/>
      </w:tabs>
      <w:ind w:left="567" w:hanging="567"/>
      <w:jc w:val="both"/>
      <w:outlineLvl w:val="1"/>
    </w:pPr>
    <w:rPr>
      <w:rFonts w:ascii="Arial" w:hAnsi="Arial"/>
      <w:b/>
      <w:u w:val="single"/>
    </w:rPr>
  </w:style>
  <w:style w:type="paragraph" w:styleId="Heading4">
    <w:name w:val="heading 4"/>
    <w:basedOn w:val="Normal"/>
    <w:next w:val="Normal"/>
    <w:link w:val="Heading4Char"/>
    <w:semiHidden/>
    <w:unhideWhenUsed/>
    <w:qFormat/>
    <w:rsid w:val="00BF77F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567"/>
        <w:tab w:val="right" w:leader="underscore" w:pos="9072"/>
      </w:tabs>
    </w:pPr>
    <w:rPr>
      <w:rFonts w:ascii="Arial" w:hAnsi="Arial"/>
      <w:b/>
    </w:rPr>
  </w:style>
  <w:style w:type="paragraph" w:styleId="BodyTextIndent">
    <w:name w:val="Body Text Indent"/>
    <w:basedOn w:val="Normal"/>
    <w:pPr>
      <w:tabs>
        <w:tab w:val="left" w:pos="567"/>
        <w:tab w:val="right" w:leader="underscore" w:pos="9072"/>
      </w:tabs>
      <w:ind w:left="567" w:hanging="567"/>
      <w:jc w:val="both"/>
    </w:pPr>
    <w:rPr>
      <w:rFonts w:ascii="Arial" w:hAnsi="Arial"/>
    </w:rPr>
  </w:style>
  <w:style w:type="paragraph" w:styleId="BodyText2">
    <w:name w:val="Body Text 2"/>
    <w:basedOn w:val="Normal"/>
    <w:pPr>
      <w:tabs>
        <w:tab w:val="left" w:pos="0"/>
        <w:tab w:val="right" w:leader="underscore" w:pos="9072"/>
      </w:tabs>
      <w:jc w:val="both"/>
    </w:pPr>
  </w:style>
  <w:style w:type="table" w:styleId="TableGrid">
    <w:name w:val="Table Grid"/>
    <w:basedOn w:val="TableNormal"/>
    <w:rsid w:val="00BC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55300"/>
    <w:rPr>
      <w:rFonts w:ascii="Tahoma" w:hAnsi="Tahoma" w:cs="Tahoma"/>
      <w:sz w:val="16"/>
      <w:szCs w:val="16"/>
    </w:rPr>
  </w:style>
  <w:style w:type="paragraph" w:customStyle="1" w:styleId="CharChar3Char1CharCharCharChar">
    <w:name w:val="Char Char3 Char1 Char Char Char Char"/>
    <w:aliases w:val=" Char Char3 Char Char Char Char Char Char Char Char Char Char"/>
    <w:basedOn w:val="Normal"/>
    <w:rsid w:val="00B55300"/>
    <w:pPr>
      <w:spacing w:after="160"/>
    </w:pPr>
    <w:rPr>
      <w:rFonts w:ascii="Verdana" w:eastAsia="Batang" w:hAnsi="Verdana" w:cs="Verdana"/>
      <w:sz w:val="20"/>
      <w:szCs w:val="24"/>
      <w:lang w:val="en-US"/>
    </w:rPr>
  </w:style>
  <w:style w:type="character" w:styleId="CommentReference">
    <w:name w:val="annotation reference"/>
    <w:rsid w:val="0039355B"/>
    <w:rPr>
      <w:sz w:val="16"/>
      <w:szCs w:val="16"/>
    </w:rPr>
  </w:style>
  <w:style w:type="paragraph" w:styleId="CommentText">
    <w:name w:val="annotation text"/>
    <w:basedOn w:val="Normal"/>
    <w:rsid w:val="0039355B"/>
    <w:rPr>
      <w:sz w:val="20"/>
    </w:rPr>
  </w:style>
  <w:style w:type="paragraph" w:styleId="CommentSubject">
    <w:name w:val="annotation subject"/>
    <w:basedOn w:val="CommentText"/>
    <w:next w:val="CommentText"/>
    <w:semiHidden/>
    <w:rsid w:val="0039355B"/>
    <w:rPr>
      <w:b/>
      <w:bCs/>
    </w:rPr>
  </w:style>
  <w:style w:type="paragraph" w:customStyle="1" w:styleId="CharCharCharCharCharChar1CharCharCharCharCharCharCharCharChar1Char">
    <w:name w:val="Char Char Char Char Char Char1 Char Char Char Char Char Char Char Char Char1 Char"/>
    <w:basedOn w:val="Normal"/>
    <w:rsid w:val="000C39E7"/>
    <w:pPr>
      <w:spacing w:after="160" w:line="240" w:lineRule="exact"/>
    </w:pPr>
    <w:rPr>
      <w:rFonts w:ascii="Verdana" w:hAnsi="Verdana"/>
      <w:sz w:val="20"/>
    </w:rPr>
  </w:style>
  <w:style w:type="paragraph" w:styleId="ListBullet">
    <w:name w:val="List Bullet"/>
    <w:basedOn w:val="Normal"/>
    <w:autoRedefine/>
    <w:rsid w:val="00754493"/>
    <w:pPr>
      <w:numPr>
        <w:numId w:val="2"/>
      </w:numPr>
      <w:overflowPunct w:val="0"/>
      <w:autoSpaceDE w:val="0"/>
      <w:autoSpaceDN w:val="0"/>
      <w:adjustRightInd w:val="0"/>
      <w:ind w:left="284" w:hanging="284"/>
      <w:textAlignment w:val="baseline"/>
    </w:pPr>
    <w:rPr>
      <w:rFonts w:ascii="Arial" w:hAnsi="Arial"/>
    </w:rPr>
  </w:style>
  <w:style w:type="character" w:styleId="Strong">
    <w:name w:val="Strong"/>
    <w:uiPriority w:val="22"/>
    <w:qFormat/>
    <w:rsid w:val="007D700F"/>
    <w:rPr>
      <w:b/>
      <w:bCs/>
    </w:rPr>
  </w:style>
  <w:style w:type="paragraph" w:styleId="NoSpacing">
    <w:name w:val="No Spacing"/>
    <w:uiPriority w:val="1"/>
    <w:qFormat/>
    <w:rsid w:val="005F57B1"/>
    <w:rPr>
      <w:sz w:val="24"/>
      <w:lang w:val="en-GB"/>
    </w:rPr>
  </w:style>
  <w:style w:type="paragraph" w:customStyle="1" w:styleId="HANGINGINDENT1HANGINGINDENTS">
    <w:name w:val="HANGING INDENT 1 (HANGING INDENTS)"/>
    <w:basedOn w:val="Normal"/>
    <w:next w:val="Normal"/>
    <w:uiPriority w:val="99"/>
    <w:rsid w:val="004B4905"/>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spacing w:before="240" w:line="280" w:lineRule="atLeast"/>
      <w:ind w:left="480" w:hanging="480"/>
      <w:jc w:val="both"/>
      <w:textAlignment w:val="center"/>
    </w:pPr>
    <w:rPr>
      <w:rFonts w:ascii="Times New Roman MT Std Regular" w:hAnsi="Times New Roman MT Std Regular" w:cs="Times New Roman MT Std Regular"/>
      <w:color w:val="000000"/>
      <w:sz w:val="22"/>
      <w:szCs w:val="22"/>
      <w:lang w:val="en-US"/>
    </w:rPr>
  </w:style>
  <w:style w:type="paragraph" w:styleId="ListParagraph">
    <w:name w:val="List Paragraph"/>
    <w:basedOn w:val="Normal"/>
    <w:uiPriority w:val="34"/>
    <w:qFormat/>
    <w:rsid w:val="00CA13F3"/>
    <w:pPr>
      <w:ind w:left="720"/>
      <w:contextualSpacing/>
    </w:pPr>
  </w:style>
  <w:style w:type="character" w:customStyle="1" w:styleId="Heading4Char">
    <w:name w:val="Heading 4 Char"/>
    <w:basedOn w:val="DefaultParagraphFont"/>
    <w:link w:val="Heading4"/>
    <w:semiHidden/>
    <w:rsid w:val="00BF77F9"/>
    <w:rPr>
      <w:rFonts w:asciiTheme="majorHAnsi" w:eastAsiaTheme="majorEastAsia" w:hAnsiTheme="majorHAnsi" w:cstheme="majorBidi"/>
      <w:i/>
      <w:iCs/>
      <w:color w:val="2E74B5" w:themeColor="accent1" w:themeShade="BF"/>
      <w:sz w:val="24"/>
      <w:lang w:val="en-GB"/>
    </w:rPr>
  </w:style>
  <w:style w:type="paragraph" w:styleId="Title">
    <w:name w:val="Title"/>
    <w:basedOn w:val="Normal"/>
    <w:link w:val="TitleChar"/>
    <w:qFormat/>
    <w:rsid w:val="00BF77F9"/>
    <w:pPr>
      <w:jc w:val="center"/>
    </w:pPr>
    <w:rPr>
      <w:b/>
      <w:bCs/>
      <w:szCs w:val="24"/>
    </w:rPr>
  </w:style>
  <w:style w:type="character" w:customStyle="1" w:styleId="TitleChar">
    <w:name w:val="Title Char"/>
    <w:basedOn w:val="DefaultParagraphFont"/>
    <w:link w:val="Title"/>
    <w:rsid w:val="00BF77F9"/>
    <w:rPr>
      <w:b/>
      <w:bCs/>
      <w:sz w:val="24"/>
      <w:szCs w:val="24"/>
      <w:lang w:val="en-GB"/>
    </w:rPr>
  </w:style>
  <w:style w:type="character" w:customStyle="1" w:styleId="FooterChar">
    <w:name w:val="Footer Char"/>
    <w:basedOn w:val="DefaultParagraphFont"/>
    <w:link w:val="Footer"/>
    <w:uiPriority w:val="99"/>
    <w:rsid w:val="00BC3D0D"/>
    <w:rPr>
      <w:sz w:val="24"/>
      <w:lang w:val="en-GB"/>
    </w:rPr>
  </w:style>
  <w:style w:type="paragraph" w:customStyle="1" w:styleId="paragraph">
    <w:name w:val="paragraph"/>
    <w:basedOn w:val="Normal"/>
    <w:rsid w:val="00FA419C"/>
    <w:pPr>
      <w:spacing w:before="100" w:beforeAutospacing="1" w:after="100" w:afterAutospacing="1"/>
    </w:pPr>
    <w:rPr>
      <w:szCs w:val="24"/>
      <w:lang w:val="en-US"/>
    </w:rPr>
  </w:style>
  <w:style w:type="character" w:customStyle="1" w:styleId="normaltextrun">
    <w:name w:val="normaltextrun"/>
    <w:basedOn w:val="DefaultParagraphFont"/>
    <w:rsid w:val="00FA419C"/>
  </w:style>
  <w:style w:type="character" w:customStyle="1" w:styleId="eop">
    <w:name w:val="eop"/>
    <w:basedOn w:val="DefaultParagraphFont"/>
    <w:rsid w:val="00FA419C"/>
  </w:style>
  <w:style w:type="paragraph" w:styleId="BodyText3">
    <w:name w:val="Body Text 3"/>
    <w:basedOn w:val="Normal"/>
    <w:link w:val="BodyText3Char"/>
    <w:uiPriority w:val="99"/>
    <w:unhideWhenUsed/>
    <w:rsid w:val="00253DF1"/>
    <w:pPr>
      <w:spacing w:after="120"/>
    </w:pPr>
    <w:rPr>
      <w:sz w:val="16"/>
      <w:szCs w:val="16"/>
      <w:lang w:eastAsia="sw-KE"/>
    </w:rPr>
  </w:style>
  <w:style w:type="character" w:customStyle="1" w:styleId="BodyText3Char">
    <w:name w:val="Body Text 3 Char"/>
    <w:basedOn w:val="DefaultParagraphFont"/>
    <w:link w:val="BodyText3"/>
    <w:uiPriority w:val="99"/>
    <w:rsid w:val="00253DF1"/>
    <w:rPr>
      <w:sz w:val="16"/>
      <w:szCs w:val="16"/>
      <w:lang w:val="en-GB" w:eastAsia="sw-KE"/>
    </w:rPr>
  </w:style>
  <w:style w:type="character" w:customStyle="1" w:styleId="HeaderChar">
    <w:name w:val="Header Char"/>
    <w:basedOn w:val="DefaultParagraphFont"/>
    <w:link w:val="Header"/>
    <w:uiPriority w:val="99"/>
    <w:rsid w:val="004031B0"/>
    <w:rPr>
      <w:sz w:val="24"/>
      <w:lang w:val="en-GB"/>
    </w:rPr>
  </w:style>
  <w:style w:type="character" w:customStyle="1" w:styleId="BodyTextChar">
    <w:name w:val="Body Text Char"/>
    <w:basedOn w:val="DefaultParagraphFont"/>
    <w:link w:val="BodyText"/>
    <w:rsid w:val="004031B0"/>
    <w:rPr>
      <w:rFonts w:ascii="Arial" w:hAnsi="Arial"/>
      <w:b/>
      <w:sz w:val="24"/>
      <w:lang w:val="en-GB"/>
    </w:rPr>
  </w:style>
  <w:style w:type="character" w:styleId="Hyperlink">
    <w:name w:val="Hyperlink"/>
    <w:basedOn w:val="DefaultParagraphFont"/>
    <w:rsid w:val="004031B0"/>
    <w:rPr>
      <w:color w:val="0563C1" w:themeColor="hyperlink"/>
      <w:u w:val="single"/>
    </w:rPr>
  </w:style>
  <w:style w:type="paragraph" w:customStyle="1" w:styleId="JDText">
    <w:name w:val="JD Text"/>
    <w:basedOn w:val="BodyText2"/>
    <w:link w:val="JDTextChar"/>
    <w:rsid w:val="004031B0"/>
    <w:pPr>
      <w:tabs>
        <w:tab w:val="clear" w:pos="0"/>
        <w:tab w:val="clear" w:pos="9072"/>
      </w:tabs>
      <w:spacing w:after="120"/>
      <w:jc w:val="left"/>
    </w:pPr>
    <w:rPr>
      <w:rFonts w:ascii="Arial" w:hAnsi="Arial"/>
      <w:sz w:val="22"/>
      <w:szCs w:val="24"/>
    </w:rPr>
  </w:style>
  <w:style w:type="character" w:customStyle="1" w:styleId="JDTextChar">
    <w:name w:val="JD Text Char"/>
    <w:link w:val="JDText"/>
    <w:rsid w:val="004031B0"/>
    <w:rPr>
      <w:rFonts w:ascii="Arial" w:hAnsi="Arial"/>
      <w:sz w:val="22"/>
      <w:szCs w:val="24"/>
      <w:lang w:val="en-GB"/>
    </w:rPr>
  </w:style>
  <w:style w:type="paragraph" w:styleId="NormalWeb">
    <w:name w:val="Normal (Web)"/>
    <w:basedOn w:val="Normal"/>
    <w:uiPriority w:val="99"/>
    <w:unhideWhenUsed/>
    <w:rsid w:val="00BB045F"/>
    <w:pPr>
      <w:spacing w:before="100" w:beforeAutospacing="1" w:after="100" w:afterAutospacing="1"/>
    </w:pPr>
    <w:rPr>
      <w:szCs w:val="24"/>
      <w:lang w:val="en-US"/>
    </w:rPr>
  </w:style>
  <w:style w:type="character" w:styleId="Emphasis">
    <w:name w:val="Emphasis"/>
    <w:basedOn w:val="DefaultParagraphFont"/>
    <w:uiPriority w:val="20"/>
    <w:qFormat/>
    <w:rsid w:val="00BB045F"/>
    <w:rPr>
      <w:i/>
      <w:iCs/>
    </w:rPr>
  </w:style>
  <w:style w:type="paragraph" w:styleId="Revision">
    <w:name w:val="Revision"/>
    <w:hidden/>
    <w:uiPriority w:val="99"/>
    <w:semiHidden/>
    <w:rsid w:val="00245495"/>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1575">
      <w:bodyDiv w:val="1"/>
      <w:marLeft w:val="0"/>
      <w:marRight w:val="0"/>
      <w:marTop w:val="0"/>
      <w:marBottom w:val="0"/>
      <w:divBdr>
        <w:top w:val="none" w:sz="0" w:space="0" w:color="auto"/>
        <w:left w:val="none" w:sz="0" w:space="0" w:color="auto"/>
        <w:bottom w:val="none" w:sz="0" w:space="0" w:color="auto"/>
        <w:right w:val="none" w:sz="0" w:space="0" w:color="auto"/>
      </w:divBdr>
    </w:div>
    <w:div w:id="302202463">
      <w:bodyDiv w:val="1"/>
      <w:marLeft w:val="0"/>
      <w:marRight w:val="0"/>
      <w:marTop w:val="0"/>
      <w:marBottom w:val="0"/>
      <w:divBdr>
        <w:top w:val="none" w:sz="0" w:space="0" w:color="auto"/>
        <w:left w:val="none" w:sz="0" w:space="0" w:color="auto"/>
        <w:bottom w:val="none" w:sz="0" w:space="0" w:color="auto"/>
        <w:right w:val="none" w:sz="0" w:space="0" w:color="auto"/>
      </w:divBdr>
    </w:div>
    <w:div w:id="943029715">
      <w:bodyDiv w:val="1"/>
      <w:marLeft w:val="0"/>
      <w:marRight w:val="0"/>
      <w:marTop w:val="0"/>
      <w:marBottom w:val="0"/>
      <w:divBdr>
        <w:top w:val="none" w:sz="0" w:space="0" w:color="auto"/>
        <w:left w:val="none" w:sz="0" w:space="0" w:color="auto"/>
        <w:bottom w:val="none" w:sz="0" w:space="0" w:color="auto"/>
        <w:right w:val="none" w:sz="0" w:space="0" w:color="auto"/>
      </w:divBdr>
    </w:div>
    <w:div w:id="1073044671">
      <w:bodyDiv w:val="1"/>
      <w:marLeft w:val="0"/>
      <w:marRight w:val="0"/>
      <w:marTop w:val="0"/>
      <w:marBottom w:val="0"/>
      <w:divBdr>
        <w:top w:val="none" w:sz="0" w:space="0" w:color="auto"/>
        <w:left w:val="none" w:sz="0" w:space="0" w:color="auto"/>
        <w:bottom w:val="none" w:sz="0" w:space="0" w:color="auto"/>
        <w:right w:val="none" w:sz="0" w:space="0" w:color="auto"/>
      </w:divBdr>
    </w:div>
    <w:div w:id="1080981576">
      <w:bodyDiv w:val="1"/>
      <w:marLeft w:val="0"/>
      <w:marRight w:val="0"/>
      <w:marTop w:val="0"/>
      <w:marBottom w:val="0"/>
      <w:divBdr>
        <w:top w:val="none" w:sz="0" w:space="0" w:color="auto"/>
        <w:left w:val="none" w:sz="0" w:space="0" w:color="auto"/>
        <w:bottom w:val="none" w:sz="0" w:space="0" w:color="auto"/>
        <w:right w:val="none" w:sz="0" w:space="0" w:color="auto"/>
      </w:divBdr>
    </w:div>
    <w:div w:id="1215040837">
      <w:bodyDiv w:val="1"/>
      <w:marLeft w:val="0"/>
      <w:marRight w:val="0"/>
      <w:marTop w:val="0"/>
      <w:marBottom w:val="0"/>
      <w:divBdr>
        <w:top w:val="none" w:sz="0" w:space="0" w:color="auto"/>
        <w:left w:val="none" w:sz="0" w:space="0" w:color="auto"/>
        <w:bottom w:val="none" w:sz="0" w:space="0" w:color="auto"/>
        <w:right w:val="none" w:sz="0" w:space="0" w:color="auto"/>
      </w:divBdr>
      <w:divsChild>
        <w:div w:id="102262718">
          <w:marLeft w:val="0"/>
          <w:marRight w:val="0"/>
          <w:marTop w:val="0"/>
          <w:marBottom w:val="0"/>
          <w:divBdr>
            <w:top w:val="none" w:sz="0" w:space="0" w:color="auto"/>
            <w:left w:val="none" w:sz="0" w:space="0" w:color="auto"/>
            <w:bottom w:val="none" w:sz="0" w:space="0" w:color="auto"/>
            <w:right w:val="none" w:sz="0" w:space="0" w:color="auto"/>
          </w:divBdr>
        </w:div>
        <w:div w:id="179854749">
          <w:marLeft w:val="0"/>
          <w:marRight w:val="0"/>
          <w:marTop w:val="0"/>
          <w:marBottom w:val="0"/>
          <w:divBdr>
            <w:top w:val="none" w:sz="0" w:space="0" w:color="auto"/>
            <w:left w:val="none" w:sz="0" w:space="0" w:color="auto"/>
            <w:bottom w:val="none" w:sz="0" w:space="0" w:color="auto"/>
            <w:right w:val="none" w:sz="0" w:space="0" w:color="auto"/>
          </w:divBdr>
        </w:div>
        <w:div w:id="180776593">
          <w:marLeft w:val="0"/>
          <w:marRight w:val="0"/>
          <w:marTop w:val="0"/>
          <w:marBottom w:val="0"/>
          <w:divBdr>
            <w:top w:val="none" w:sz="0" w:space="0" w:color="auto"/>
            <w:left w:val="none" w:sz="0" w:space="0" w:color="auto"/>
            <w:bottom w:val="none" w:sz="0" w:space="0" w:color="auto"/>
            <w:right w:val="none" w:sz="0" w:space="0" w:color="auto"/>
          </w:divBdr>
        </w:div>
        <w:div w:id="631522243">
          <w:marLeft w:val="0"/>
          <w:marRight w:val="0"/>
          <w:marTop w:val="0"/>
          <w:marBottom w:val="0"/>
          <w:divBdr>
            <w:top w:val="none" w:sz="0" w:space="0" w:color="auto"/>
            <w:left w:val="none" w:sz="0" w:space="0" w:color="auto"/>
            <w:bottom w:val="none" w:sz="0" w:space="0" w:color="auto"/>
            <w:right w:val="none" w:sz="0" w:space="0" w:color="auto"/>
          </w:divBdr>
        </w:div>
        <w:div w:id="739181985">
          <w:marLeft w:val="0"/>
          <w:marRight w:val="0"/>
          <w:marTop w:val="0"/>
          <w:marBottom w:val="0"/>
          <w:divBdr>
            <w:top w:val="none" w:sz="0" w:space="0" w:color="auto"/>
            <w:left w:val="none" w:sz="0" w:space="0" w:color="auto"/>
            <w:bottom w:val="none" w:sz="0" w:space="0" w:color="auto"/>
            <w:right w:val="none" w:sz="0" w:space="0" w:color="auto"/>
          </w:divBdr>
        </w:div>
        <w:div w:id="1260678649">
          <w:marLeft w:val="0"/>
          <w:marRight w:val="0"/>
          <w:marTop w:val="0"/>
          <w:marBottom w:val="0"/>
          <w:divBdr>
            <w:top w:val="none" w:sz="0" w:space="0" w:color="auto"/>
            <w:left w:val="none" w:sz="0" w:space="0" w:color="auto"/>
            <w:bottom w:val="none" w:sz="0" w:space="0" w:color="auto"/>
            <w:right w:val="none" w:sz="0" w:space="0" w:color="auto"/>
          </w:divBdr>
        </w:div>
        <w:div w:id="1399480948">
          <w:marLeft w:val="0"/>
          <w:marRight w:val="0"/>
          <w:marTop w:val="0"/>
          <w:marBottom w:val="0"/>
          <w:divBdr>
            <w:top w:val="none" w:sz="0" w:space="0" w:color="auto"/>
            <w:left w:val="none" w:sz="0" w:space="0" w:color="auto"/>
            <w:bottom w:val="none" w:sz="0" w:space="0" w:color="auto"/>
            <w:right w:val="none" w:sz="0" w:space="0" w:color="auto"/>
          </w:divBdr>
        </w:div>
        <w:div w:id="1499728115">
          <w:marLeft w:val="0"/>
          <w:marRight w:val="0"/>
          <w:marTop w:val="0"/>
          <w:marBottom w:val="0"/>
          <w:divBdr>
            <w:top w:val="none" w:sz="0" w:space="0" w:color="auto"/>
            <w:left w:val="none" w:sz="0" w:space="0" w:color="auto"/>
            <w:bottom w:val="none" w:sz="0" w:space="0" w:color="auto"/>
            <w:right w:val="none" w:sz="0" w:space="0" w:color="auto"/>
          </w:divBdr>
        </w:div>
        <w:div w:id="1654990173">
          <w:marLeft w:val="0"/>
          <w:marRight w:val="0"/>
          <w:marTop w:val="0"/>
          <w:marBottom w:val="0"/>
          <w:divBdr>
            <w:top w:val="none" w:sz="0" w:space="0" w:color="auto"/>
            <w:left w:val="none" w:sz="0" w:space="0" w:color="auto"/>
            <w:bottom w:val="none" w:sz="0" w:space="0" w:color="auto"/>
            <w:right w:val="none" w:sz="0" w:space="0" w:color="auto"/>
          </w:divBdr>
        </w:div>
        <w:div w:id="1992098086">
          <w:marLeft w:val="0"/>
          <w:marRight w:val="0"/>
          <w:marTop w:val="0"/>
          <w:marBottom w:val="0"/>
          <w:divBdr>
            <w:top w:val="none" w:sz="0" w:space="0" w:color="auto"/>
            <w:left w:val="none" w:sz="0" w:space="0" w:color="auto"/>
            <w:bottom w:val="none" w:sz="0" w:space="0" w:color="auto"/>
            <w:right w:val="none" w:sz="0" w:space="0" w:color="auto"/>
          </w:divBdr>
        </w:div>
        <w:div w:id="2016222582">
          <w:marLeft w:val="0"/>
          <w:marRight w:val="0"/>
          <w:marTop w:val="0"/>
          <w:marBottom w:val="0"/>
          <w:divBdr>
            <w:top w:val="none" w:sz="0" w:space="0" w:color="auto"/>
            <w:left w:val="none" w:sz="0" w:space="0" w:color="auto"/>
            <w:bottom w:val="none" w:sz="0" w:space="0" w:color="auto"/>
            <w:right w:val="none" w:sz="0" w:space="0" w:color="auto"/>
          </w:divBdr>
        </w:div>
        <w:div w:id="2109420850">
          <w:marLeft w:val="0"/>
          <w:marRight w:val="0"/>
          <w:marTop w:val="0"/>
          <w:marBottom w:val="0"/>
          <w:divBdr>
            <w:top w:val="none" w:sz="0" w:space="0" w:color="auto"/>
            <w:left w:val="none" w:sz="0" w:space="0" w:color="auto"/>
            <w:bottom w:val="none" w:sz="0" w:space="0" w:color="auto"/>
            <w:right w:val="none" w:sz="0" w:space="0" w:color="auto"/>
          </w:divBdr>
        </w:div>
        <w:div w:id="2117366277">
          <w:marLeft w:val="0"/>
          <w:marRight w:val="0"/>
          <w:marTop w:val="0"/>
          <w:marBottom w:val="0"/>
          <w:divBdr>
            <w:top w:val="none" w:sz="0" w:space="0" w:color="auto"/>
            <w:left w:val="none" w:sz="0" w:space="0" w:color="auto"/>
            <w:bottom w:val="none" w:sz="0" w:space="0" w:color="auto"/>
            <w:right w:val="none" w:sz="0" w:space="0" w:color="auto"/>
          </w:divBdr>
        </w:div>
        <w:div w:id="2145350367">
          <w:marLeft w:val="0"/>
          <w:marRight w:val="0"/>
          <w:marTop w:val="0"/>
          <w:marBottom w:val="0"/>
          <w:divBdr>
            <w:top w:val="none" w:sz="0" w:space="0" w:color="auto"/>
            <w:left w:val="none" w:sz="0" w:space="0" w:color="auto"/>
            <w:bottom w:val="none" w:sz="0" w:space="0" w:color="auto"/>
            <w:right w:val="none" w:sz="0" w:space="0" w:color="auto"/>
          </w:divBdr>
        </w:div>
      </w:divsChild>
    </w:div>
    <w:div w:id="1531408476">
      <w:bodyDiv w:val="1"/>
      <w:marLeft w:val="0"/>
      <w:marRight w:val="0"/>
      <w:marTop w:val="0"/>
      <w:marBottom w:val="0"/>
      <w:divBdr>
        <w:top w:val="none" w:sz="0" w:space="0" w:color="auto"/>
        <w:left w:val="none" w:sz="0" w:space="0" w:color="auto"/>
        <w:bottom w:val="none" w:sz="0" w:space="0" w:color="auto"/>
        <w:right w:val="none" w:sz="0" w:space="0" w:color="auto"/>
      </w:divBdr>
    </w:div>
    <w:div w:id="1658917318">
      <w:bodyDiv w:val="1"/>
      <w:marLeft w:val="0"/>
      <w:marRight w:val="0"/>
      <w:marTop w:val="0"/>
      <w:marBottom w:val="0"/>
      <w:divBdr>
        <w:top w:val="none" w:sz="0" w:space="0" w:color="auto"/>
        <w:left w:val="none" w:sz="0" w:space="0" w:color="auto"/>
        <w:bottom w:val="none" w:sz="0" w:space="0" w:color="auto"/>
        <w:right w:val="none" w:sz="0" w:space="0" w:color="auto"/>
      </w:divBdr>
    </w:div>
    <w:div w:id="1818954023">
      <w:bodyDiv w:val="1"/>
      <w:marLeft w:val="0"/>
      <w:marRight w:val="0"/>
      <w:marTop w:val="0"/>
      <w:marBottom w:val="0"/>
      <w:divBdr>
        <w:top w:val="none" w:sz="0" w:space="0" w:color="auto"/>
        <w:left w:val="none" w:sz="0" w:space="0" w:color="auto"/>
        <w:bottom w:val="none" w:sz="0" w:space="0" w:color="auto"/>
        <w:right w:val="none" w:sz="0" w:space="0" w:color="auto"/>
      </w:divBdr>
    </w:div>
    <w:div w:id="2053454970">
      <w:bodyDiv w:val="1"/>
      <w:marLeft w:val="0"/>
      <w:marRight w:val="0"/>
      <w:marTop w:val="0"/>
      <w:marBottom w:val="0"/>
      <w:divBdr>
        <w:top w:val="none" w:sz="0" w:space="0" w:color="auto"/>
        <w:left w:val="none" w:sz="0" w:space="0" w:color="auto"/>
        <w:bottom w:val="none" w:sz="0" w:space="0" w:color="auto"/>
        <w:right w:val="none" w:sz="0" w:space="0" w:color="auto"/>
      </w:divBdr>
      <w:divsChild>
        <w:div w:id="108211060">
          <w:marLeft w:val="0"/>
          <w:marRight w:val="0"/>
          <w:marTop w:val="0"/>
          <w:marBottom w:val="0"/>
          <w:divBdr>
            <w:top w:val="none" w:sz="0" w:space="0" w:color="auto"/>
            <w:left w:val="none" w:sz="0" w:space="0" w:color="auto"/>
            <w:bottom w:val="none" w:sz="0" w:space="0" w:color="auto"/>
            <w:right w:val="none" w:sz="0" w:space="0" w:color="auto"/>
          </w:divBdr>
        </w:div>
        <w:div w:id="136729322">
          <w:marLeft w:val="0"/>
          <w:marRight w:val="0"/>
          <w:marTop w:val="0"/>
          <w:marBottom w:val="0"/>
          <w:divBdr>
            <w:top w:val="none" w:sz="0" w:space="0" w:color="auto"/>
            <w:left w:val="none" w:sz="0" w:space="0" w:color="auto"/>
            <w:bottom w:val="none" w:sz="0" w:space="0" w:color="auto"/>
            <w:right w:val="none" w:sz="0" w:space="0" w:color="auto"/>
          </w:divBdr>
        </w:div>
        <w:div w:id="190800181">
          <w:marLeft w:val="0"/>
          <w:marRight w:val="0"/>
          <w:marTop w:val="0"/>
          <w:marBottom w:val="0"/>
          <w:divBdr>
            <w:top w:val="none" w:sz="0" w:space="0" w:color="auto"/>
            <w:left w:val="none" w:sz="0" w:space="0" w:color="auto"/>
            <w:bottom w:val="none" w:sz="0" w:space="0" w:color="auto"/>
            <w:right w:val="none" w:sz="0" w:space="0" w:color="auto"/>
          </w:divBdr>
        </w:div>
        <w:div w:id="497573661">
          <w:marLeft w:val="0"/>
          <w:marRight w:val="0"/>
          <w:marTop w:val="0"/>
          <w:marBottom w:val="0"/>
          <w:divBdr>
            <w:top w:val="none" w:sz="0" w:space="0" w:color="auto"/>
            <w:left w:val="none" w:sz="0" w:space="0" w:color="auto"/>
            <w:bottom w:val="none" w:sz="0" w:space="0" w:color="auto"/>
            <w:right w:val="none" w:sz="0" w:space="0" w:color="auto"/>
          </w:divBdr>
        </w:div>
        <w:div w:id="678192954">
          <w:marLeft w:val="0"/>
          <w:marRight w:val="0"/>
          <w:marTop w:val="0"/>
          <w:marBottom w:val="0"/>
          <w:divBdr>
            <w:top w:val="none" w:sz="0" w:space="0" w:color="auto"/>
            <w:left w:val="none" w:sz="0" w:space="0" w:color="auto"/>
            <w:bottom w:val="none" w:sz="0" w:space="0" w:color="auto"/>
            <w:right w:val="none" w:sz="0" w:space="0" w:color="auto"/>
          </w:divBdr>
        </w:div>
        <w:div w:id="806505704">
          <w:marLeft w:val="0"/>
          <w:marRight w:val="0"/>
          <w:marTop w:val="0"/>
          <w:marBottom w:val="0"/>
          <w:divBdr>
            <w:top w:val="none" w:sz="0" w:space="0" w:color="auto"/>
            <w:left w:val="none" w:sz="0" w:space="0" w:color="auto"/>
            <w:bottom w:val="none" w:sz="0" w:space="0" w:color="auto"/>
            <w:right w:val="none" w:sz="0" w:space="0" w:color="auto"/>
          </w:divBdr>
        </w:div>
        <w:div w:id="813374892">
          <w:marLeft w:val="0"/>
          <w:marRight w:val="0"/>
          <w:marTop w:val="0"/>
          <w:marBottom w:val="0"/>
          <w:divBdr>
            <w:top w:val="none" w:sz="0" w:space="0" w:color="auto"/>
            <w:left w:val="none" w:sz="0" w:space="0" w:color="auto"/>
            <w:bottom w:val="none" w:sz="0" w:space="0" w:color="auto"/>
            <w:right w:val="none" w:sz="0" w:space="0" w:color="auto"/>
          </w:divBdr>
        </w:div>
        <w:div w:id="814951969">
          <w:marLeft w:val="0"/>
          <w:marRight w:val="0"/>
          <w:marTop w:val="0"/>
          <w:marBottom w:val="0"/>
          <w:divBdr>
            <w:top w:val="none" w:sz="0" w:space="0" w:color="auto"/>
            <w:left w:val="none" w:sz="0" w:space="0" w:color="auto"/>
            <w:bottom w:val="none" w:sz="0" w:space="0" w:color="auto"/>
            <w:right w:val="none" w:sz="0" w:space="0" w:color="auto"/>
          </w:divBdr>
        </w:div>
        <w:div w:id="960302582">
          <w:marLeft w:val="0"/>
          <w:marRight w:val="0"/>
          <w:marTop w:val="0"/>
          <w:marBottom w:val="0"/>
          <w:divBdr>
            <w:top w:val="none" w:sz="0" w:space="0" w:color="auto"/>
            <w:left w:val="none" w:sz="0" w:space="0" w:color="auto"/>
            <w:bottom w:val="none" w:sz="0" w:space="0" w:color="auto"/>
            <w:right w:val="none" w:sz="0" w:space="0" w:color="auto"/>
          </w:divBdr>
        </w:div>
        <w:div w:id="1212114644">
          <w:marLeft w:val="0"/>
          <w:marRight w:val="0"/>
          <w:marTop w:val="0"/>
          <w:marBottom w:val="0"/>
          <w:divBdr>
            <w:top w:val="none" w:sz="0" w:space="0" w:color="auto"/>
            <w:left w:val="none" w:sz="0" w:space="0" w:color="auto"/>
            <w:bottom w:val="none" w:sz="0" w:space="0" w:color="auto"/>
            <w:right w:val="none" w:sz="0" w:space="0" w:color="auto"/>
          </w:divBdr>
        </w:div>
        <w:div w:id="1399480598">
          <w:marLeft w:val="0"/>
          <w:marRight w:val="0"/>
          <w:marTop w:val="0"/>
          <w:marBottom w:val="0"/>
          <w:divBdr>
            <w:top w:val="none" w:sz="0" w:space="0" w:color="auto"/>
            <w:left w:val="none" w:sz="0" w:space="0" w:color="auto"/>
            <w:bottom w:val="none" w:sz="0" w:space="0" w:color="auto"/>
            <w:right w:val="none" w:sz="0" w:space="0" w:color="auto"/>
          </w:divBdr>
        </w:div>
        <w:div w:id="1602377157">
          <w:marLeft w:val="0"/>
          <w:marRight w:val="0"/>
          <w:marTop w:val="0"/>
          <w:marBottom w:val="0"/>
          <w:divBdr>
            <w:top w:val="none" w:sz="0" w:space="0" w:color="auto"/>
            <w:left w:val="none" w:sz="0" w:space="0" w:color="auto"/>
            <w:bottom w:val="none" w:sz="0" w:space="0" w:color="auto"/>
            <w:right w:val="none" w:sz="0" w:space="0" w:color="auto"/>
          </w:divBdr>
        </w:div>
        <w:div w:id="1624191941">
          <w:marLeft w:val="0"/>
          <w:marRight w:val="0"/>
          <w:marTop w:val="0"/>
          <w:marBottom w:val="0"/>
          <w:divBdr>
            <w:top w:val="none" w:sz="0" w:space="0" w:color="auto"/>
            <w:left w:val="none" w:sz="0" w:space="0" w:color="auto"/>
            <w:bottom w:val="none" w:sz="0" w:space="0" w:color="auto"/>
            <w:right w:val="none" w:sz="0" w:space="0" w:color="auto"/>
          </w:divBdr>
        </w:div>
        <w:div w:id="183252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garecruitment@ca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3E75540618C42BBFF9B0E89ACF1DA" ma:contentTypeVersion="12" ma:contentTypeDescription="Create a new document." ma:contentTypeScope="" ma:versionID="45fd7d1bcf5be24516f8cb6a57a4326d">
  <xsd:schema xmlns:xsd="http://www.w3.org/2001/XMLSchema" xmlns:xs="http://www.w3.org/2001/XMLSchema" xmlns:p="http://schemas.microsoft.com/office/2006/metadata/properties" xmlns:ns3="5f2f3ed3-ddbb-44bf-8a71-4d1b422c8bcd" xmlns:ns4="48ac45ae-283d-40b8-b69f-337a5e16f02c" targetNamespace="http://schemas.microsoft.com/office/2006/metadata/properties" ma:root="true" ma:fieldsID="92b2057fe542dfaf32c11559073a5f94" ns3:_="" ns4:_="">
    <xsd:import namespace="5f2f3ed3-ddbb-44bf-8a71-4d1b422c8bcd"/>
    <xsd:import namespace="48ac45ae-283d-40b8-b69f-337a5e16f0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3ed3-ddbb-44bf-8a71-4d1b422c8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c45ae-283d-40b8-b69f-337a5e16f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4172-EC79-4182-B42F-7B4153A3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f3ed3-ddbb-44bf-8a71-4d1b422c8bcd"/>
    <ds:schemaRef ds:uri="48ac45ae-283d-40b8-b69f-337a5e16f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FD6D5-13A2-40E9-AE59-E60BF89E00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140838-6D8E-4432-9A3B-29999CF003E7}">
  <ds:schemaRefs>
    <ds:schemaRef ds:uri="http://schemas.microsoft.com/sharepoint/v3/contenttype/forms"/>
  </ds:schemaRefs>
</ds:datastoreItem>
</file>

<file path=customXml/itemProps4.xml><?xml version="1.0" encoding="utf-8"?>
<ds:datastoreItem xmlns:ds="http://schemas.openxmlformats.org/officeDocument/2006/customXml" ds:itemID="{83982860-704A-4888-B0C5-26F735F4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Name:</vt:lpstr>
    </vt:vector>
  </TitlesOfParts>
  <Company>Ernst &amp; Young</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MT</dc:creator>
  <cp:keywords/>
  <cp:lastModifiedBy>Esther Nampijja</cp:lastModifiedBy>
  <cp:revision>5</cp:revision>
  <cp:lastPrinted>2020-08-04T14:06:00Z</cp:lastPrinted>
  <dcterms:created xsi:type="dcterms:W3CDTF">2021-10-28T12:53:00Z</dcterms:created>
  <dcterms:modified xsi:type="dcterms:W3CDTF">2021-10-29T14:42:00Z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0x01010016F3E75540618C42BBFF9B0E89ACF1DA</vt:lpwstr>
  </property>
</Properties>
</file>